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22" w:rsidRPr="00B502DB" w:rsidRDefault="00DE7622" w:rsidP="00DE7622">
      <w:pPr>
        <w:pStyle w:val="Title"/>
        <w:spacing w:before="60"/>
        <w:rPr>
          <w:color w:val="auto"/>
          <w:sz w:val="28"/>
        </w:rPr>
      </w:pPr>
      <w:r w:rsidRPr="00B502DB">
        <w:rPr>
          <w:color w:val="auto"/>
          <w:sz w:val="28"/>
        </w:rPr>
        <w:t>GIÁO ÁN SỐ 31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5854"/>
      </w:tblGrid>
      <w:tr w:rsidR="00DE7622" w:rsidRPr="00B502DB" w:rsidTr="00763513">
        <w:trPr>
          <w:trHeight w:val="1380"/>
        </w:trPr>
        <w:tc>
          <w:tcPr>
            <w:tcW w:w="4124" w:type="dxa"/>
          </w:tcPr>
          <w:p w:rsidR="00DE7622" w:rsidRPr="00B502DB" w:rsidRDefault="00DE7622" w:rsidP="00763513">
            <w:pPr>
              <w:spacing w:before="60"/>
              <w:rPr>
                <w:bCs/>
                <w:iCs/>
                <w:color w:val="auto"/>
              </w:rPr>
            </w:pPr>
            <w:r w:rsidRPr="00B502DB">
              <w:rPr>
                <w:b/>
                <w:bCs/>
                <w:i/>
                <w:iCs/>
                <w:color w:val="auto"/>
              </w:rPr>
              <w:t>Ngày soạn</w:t>
            </w:r>
            <w:r w:rsidRPr="00B502DB">
              <w:rPr>
                <w:bCs/>
                <w:iCs/>
                <w:color w:val="auto"/>
              </w:rPr>
              <w:t>:17/4/2022</w:t>
            </w:r>
          </w:p>
          <w:p w:rsidR="00DE7622" w:rsidRPr="00B502DB" w:rsidRDefault="00DE7622" w:rsidP="00763513">
            <w:pPr>
              <w:spacing w:before="60"/>
              <w:rPr>
                <w:b/>
                <w:bCs/>
                <w:i/>
                <w:iCs/>
                <w:color w:val="auto"/>
              </w:rPr>
            </w:pPr>
            <w:r w:rsidRPr="00B502DB">
              <w:rPr>
                <w:b/>
                <w:bCs/>
                <w:i/>
                <w:iCs/>
                <w:color w:val="auto"/>
              </w:rPr>
              <w:t>Tuần 31:                 Tiết 61- 62</w:t>
            </w:r>
          </w:p>
          <w:p w:rsidR="00DE7622" w:rsidRPr="00B502DB" w:rsidRDefault="00DE7622" w:rsidP="00763513">
            <w:pPr>
              <w:pStyle w:val="Heading2"/>
              <w:spacing w:before="60"/>
              <w:rPr>
                <w:color w:val="auto"/>
              </w:rPr>
            </w:pPr>
            <w:r w:rsidRPr="00B502DB">
              <w:rPr>
                <w:color w:val="auto"/>
              </w:rPr>
              <w:t>Khối  lớp dạy 9</w:t>
            </w:r>
          </w:p>
        </w:tc>
        <w:tc>
          <w:tcPr>
            <w:tcW w:w="5854" w:type="dxa"/>
          </w:tcPr>
          <w:p w:rsidR="00DE7622" w:rsidRPr="00B502DB" w:rsidRDefault="00DE7622" w:rsidP="00763513">
            <w:pPr>
              <w:pStyle w:val="Heading1"/>
              <w:spacing w:before="60"/>
              <w:rPr>
                <w:color w:val="auto"/>
              </w:rPr>
            </w:pPr>
            <w:r w:rsidRPr="00B502DB">
              <w:rPr>
                <w:color w:val="auto"/>
              </w:rPr>
              <w:t>BÀI DẠY</w:t>
            </w:r>
          </w:p>
          <w:p w:rsidR="00DE7622" w:rsidRPr="00B502DB" w:rsidRDefault="00DE7622" w:rsidP="00763513">
            <w:pPr>
              <w:spacing w:before="60"/>
              <w:jc w:val="both"/>
              <w:rPr>
                <w:b/>
                <w:color w:val="auto"/>
              </w:rPr>
            </w:pPr>
            <w:r w:rsidRPr="00B502DB">
              <w:rPr>
                <w:b/>
                <w:color w:val="auto"/>
              </w:rPr>
              <w:t>- ĐÁ CẦU</w:t>
            </w:r>
          </w:p>
          <w:p w:rsidR="00DE7622" w:rsidRPr="00B502DB" w:rsidRDefault="00DE7622" w:rsidP="00763513">
            <w:pPr>
              <w:spacing w:before="60"/>
              <w:jc w:val="both"/>
              <w:rPr>
                <w:color w:val="auto"/>
              </w:rPr>
            </w:pPr>
            <w:r w:rsidRPr="00B502DB">
              <w:rPr>
                <w:b/>
                <w:color w:val="auto"/>
              </w:rPr>
              <w:t>- CHẠY BỀN</w:t>
            </w:r>
          </w:p>
        </w:tc>
      </w:tr>
    </w:tbl>
    <w:p w:rsidR="00DE7622" w:rsidRPr="00B502DB" w:rsidRDefault="00DE7622" w:rsidP="00DE7622">
      <w:pPr>
        <w:spacing w:before="60"/>
        <w:ind w:firstLine="720"/>
        <w:rPr>
          <w:b/>
          <w:color w:val="auto"/>
        </w:rPr>
      </w:pPr>
      <w:r w:rsidRPr="00B502DB">
        <w:rPr>
          <w:b/>
          <w:color w:val="auto"/>
        </w:rPr>
        <w:t>I/ MỤC TIÊU</w:t>
      </w:r>
    </w:p>
    <w:p w:rsidR="00DE7622" w:rsidRPr="00B502DB" w:rsidRDefault="00DE7622" w:rsidP="00DE7622">
      <w:pPr>
        <w:spacing w:before="60"/>
        <w:ind w:firstLine="720"/>
        <w:rPr>
          <w:color w:val="auto"/>
        </w:rPr>
      </w:pPr>
      <w:r w:rsidRPr="00B502DB">
        <w:rPr>
          <w:b/>
          <w:color w:val="auto"/>
        </w:rPr>
        <w:t>1. Kiến thức</w:t>
      </w:r>
      <w:r w:rsidRPr="00B502DB">
        <w:rPr>
          <w:color w:val="auto"/>
        </w:rPr>
        <w:t xml:space="preserve">   </w:t>
      </w:r>
    </w:p>
    <w:p w:rsidR="00DE7622" w:rsidRPr="00B502DB" w:rsidRDefault="00DE7622" w:rsidP="00DE7622">
      <w:pPr>
        <w:spacing w:before="60"/>
        <w:ind w:firstLine="720"/>
        <w:jc w:val="both"/>
        <w:rPr>
          <w:color w:val="auto"/>
        </w:rPr>
      </w:pPr>
      <w:r w:rsidRPr="00B502DB">
        <w:rPr>
          <w:b/>
          <w:i/>
          <w:color w:val="auto"/>
        </w:rPr>
        <w:t>- Đá cầu</w:t>
      </w:r>
    </w:p>
    <w:p w:rsidR="00DE7622" w:rsidRPr="00B502DB" w:rsidRDefault="00DE7622" w:rsidP="00DE7622">
      <w:pPr>
        <w:spacing w:after="80"/>
        <w:ind w:firstLine="720"/>
        <w:jc w:val="both"/>
        <w:rPr>
          <w:color w:val="auto"/>
        </w:rPr>
      </w:pPr>
      <w:r w:rsidRPr="00B502DB">
        <w:rPr>
          <w:color w:val="auto"/>
        </w:rPr>
        <w:t xml:space="preserve">+ Học sinh thực hiện tương đối đúng đá cầu chính diện bằng mu bàn chân; Di chuyển bước đơn ra sau (chếch phải, chếch trái). </w:t>
      </w:r>
    </w:p>
    <w:p w:rsidR="00DE7622" w:rsidRPr="00B502DB" w:rsidRDefault="00DE7622" w:rsidP="00DE7622">
      <w:pPr>
        <w:spacing w:before="60"/>
        <w:ind w:firstLine="720"/>
        <w:jc w:val="both"/>
        <w:rPr>
          <w:color w:val="auto"/>
        </w:rPr>
      </w:pPr>
      <w:r w:rsidRPr="00B502DB">
        <w:rPr>
          <w:color w:val="auto"/>
        </w:rPr>
        <w:t>+ Biết được một số chiến thuật trong thi đấu đơn, đôi</w:t>
      </w:r>
    </w:p>
    <w:p w:rsidR="00DE7622" w:rsidRPr="00B502DB" w:rsidRDefault="00DE7622" w:rsidP="00DE7622">
      <w:pPr>
        <w:spacing w:before="60"/>
        <w:ind w:firstLine="720"/>
        <w:jc w:val="both"/>
        <w:rPr>
          <w:color w:val="auto"/>
        </w:rPr>
      </w:pPr>
      <w:r w:rsidRPr="00B502DB">
        <w:rPr>
          <w:b/>
          <w:i/>
          <w:color w:val="auto"/>
        </w:rPr>
        <w:t>- Chạy bền</w:t>
      </w:r>
      <w:r w:rsidRPr="00B502DB">
        <w:rPr>
          <w:color w:val="auto"/>
        </w:rPr>
        <w:t>: Học sinh biết cách phân phối sức trên đường chạy để kiểm tra</w:t>
      </w:r>
    </w:p>
    <w:p w:rsidR="00DE7622" w:rsidRPr="00B502DB" w:rsidRDefault="00DE7622" w:rsidP="00DE7622">
      <w:pPr>
        <w:spacing w:before="60"/>
        <w:ind w:firstLine="720"/>
        <w:jc w:val="both"/>
        <w:rPr>
          <w:b/>
          <w:color w:val="auto"/>
        </w:rPr>
      </w:pPr>
      <w:r w:rsidRPr="00B502DB">
        <w:rPr>
          <w:color w:val="auto"/>
        </w:rPr>
        <w:t>.</w:t>
      </w:r>
      <w:r w:rsidRPr="00B502DB">
        <w:rPr>
          <w:b/>
          <w:i/>
          <w:color w:val="auto"/>
        </w:rPr>
        <w:t>2</w:t>
      </w:r>
      <w:r w:rsidRPr="00B502DB">
        <w:rPr>
          <w:b/>
          <w:color w:val="auto"/>
        </w:rPr>
        <w:t>. Kỹ năng</w:t>
      </w:r>
    </w:p>
    <w:p w:rsidR="00DE7622" w:rsidRPr="00B502DB" w:rsidRDefault="00DE7622" w:rsidP="00DE7622">
      <w:pPr>
        <w:spacing w:before="60"/>
        <w:ind w:firstLine="720"/>
        <w:jc w:val="both"/>
        <w:rPr>
          <w:color w:val="auto"/>
        </w:rPr>
      </w:pPr>
      <w:r w:rsidRPr="00B502DB">
        <w:rPr>
          <w:color w:val="auto"/>
        </w:rPr>
        <w:t>- Tự thực hiện tâng cầu bằng đùi, bằng má trong bàn chân, di chuyển, đở cầu bằng ngực, nắm được một số chiến thuật trong thi đấu đơn.</w:t>
      </w:r>
    </w:p>
    <w:p w:rsidR="00DE7622" w:rsidRPr="00B502DB" w:rsidRDefault="00DE7622" w:rsidP="00DE7622">
      <w:pPr>
        <w:spacing w:before="60"/>
        <w:ind w:firstLine="720"/>
        <w:jc w:val="both"/>
        <w:rPr>
          <w:color w:val="auto"/>
        </w:rPr>
      </w:pPr>
      <w:r w:rsidRPr="00B502DB">
        <w:rPr>
          <w:color w:val="auto"/>
        </w:rPr>
        <w:t>- Tự điều chỉnh tốc độ và phân phối sức trên đường chạy</w:t>
      </w:r>
    </w:p>
    <w:p w:rsidR="00DE7622" w:rsidRPr="00B502DB" w:rsidRDefault="00DE7622" w:rsidP="00DE7622">
      <w:pPr>
        <w:spacing w:before="60"/>
        <w:ind w:firstLine="720"/>
        <w:jc w:val="both"/>
        <w:rPr>
          <w:color w:val="auto"/>
        </w:rPr>
      </w:pPr>
      <w:r w:rsidRPr="00B502DB">
        <w:rPr>
          <w:b/>
          <w:color w:val="auto"/>
        </w:rPr>
        <w:t>3. Phẩm chất:</w:t>
      </w:r>
      <w:r w:rsidRPr="00B502DB">
        <w:rPr>
          <w:color w:val="auto"/>
        </w:rPr>
        <w:t xml:space="preserve"> Chăm chỉ, trách nhiệm</w:t>
      </w:r>
    </w:p>
    <w:p w:rsidR="00DE7622" w:rsidRPr="00B502DB" w:rsidRDefault="00DE7622" w:rsidP="00DE7622">
      <w:pPr>
        <w:spacing w:before="60"/>
        <w:rPr>
          <w:color w:val="auto"/>
        </w:rPr>
      </w:pPr>
      <w:r w:rsidRPr="00B502DB">
        <w:rPr>
          <w:color w:val="auto"/>
        </w:rPr>
        <w:t xml:space="preserve">  </w:t>
      </w:r>
      <w:r w:rsidRPr="00B502DB">
        <w:rPr>
          <w:color w:val="auto"/>
        </w:rPr>
        <w:tab/>
      </w:r>
      <w:r w:rsidRPr="00B502DB">
        <w:rPr>
          <w:b/>
          <w:color w:val="auto"/>
        </w:rPr>
        <w:t xml:space="preserve">II/ </w:t>
      </w:r>
      <w:r w:rsidRPr="00B502DB">
        <w:rPr>
          <w:b/>
          <w:bCs/>
          <w:color w:val="auto"/>
        </w:rPr>
        <w:t>ĐỊA ĐIỂM</w:t>
      </w:r>
      <w:r w:rsidRPr="00B502DB">
        <w:rPr>
          <w:color w:val="auto"/>
        </w:rPr>
        <w:t xml:space="preserve">: sân trường </w:t>
      </w:r>
    </w:p>
    <w:p w:rsidR="00DE7622" w:rsidRPr="00B502DB" w:rsidRDefault="00DE7622" w:rsidP="00DE7622">
      <w:pPr>
        <w:spacing w:before="60"/>
        <w:rPr>
          <w:color w:val="auto"/>
        </w:rPr>
      </w:pPr>
      <w:r w:rsidRPr="00B502DB">
        <w:rPr>
          <w:color w:val="auto"/>
        </w:rPr>
        <w:t xml:space="preserve">  </w:t>
      </w:r>
      <w:r w:rsidRPr="00B502DB">
        <w:rPr>
          <w:color w:val="auto"/>
        </w:rPr>
        <w:tab/>
      </w:r>
      <w:r w:rsidRPr="00B502DB">
        <w:rPr>
          <w:b/>
          <w:color w:val="auto"/>
        </w:rPr>
        <w:t xml:space="preserve">III/ </w:t>
      </w:r>
      <w:r w:rsidRPr="00B502DB">
        <w:rPr>
          <w:b/>
          <w:bCs/>
          <w:color w:val="auto"/>
        </w:rPr>
        <w:t>THỜI GIAN</w:t>
      </w:r>
      <w:r w:rsidRPr="00B502DB">
        <w:rPr>
          <w:color w:val="auto"/>
        </w:rPr>
        <w:t xml:space="preserve">: 90phút </w:t>
      </w:r>
    </w:p>
    <w:p w:rsidR="00DE7622" w:rsidRPr="00B502DB" w:rsidRDefault="00DE7622" w:rsidP="00DE7622">
      <w:pPr>
        <w:spacing w:before="60"/>
        <w:rPr>
          <w:b/>
          <w:color w:val="auto"/>
        </w:rPr>
      </w:pPr>
      <w:r w:rsidRPr="00B502DB">
        <w:rPr>
          <w:color w:val="auto"/>
        </w:rPr>
        <w:t xml:space="preserve">  </w:t>
      </w:r>
      <w:r w:rsidRPr="00B502DB">
        <w:rPr>
          <w:color w:val="auto"/>
        </w:rPr>
        <w:tab/>
      </w:r>
      <w:r w:rsidRPr="00B502DB">
        <w:rPr>
          <w:b/>
          <w:color w:val="auto"/>
        </w:rPr>
        <w:t>IV/ TIẾN TRÌNH DẠY -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3827"/>
      </w:tblGrid>
      <w:tr w:rsidR="00DE7622" w:rsidRPr="00B502DB" w:rsidTr="00763513">
        <w:trPr>
          <w:cantSplit/>
          <w:trHeight w:val="385"/>
        </w:trPr>
        <w:tc>
          <w:tcPr>
            <w:tcW w:w="5103" w:type="dxa"/>
            <w:vMerge w:val="restart"/>
          </w:tcPr>
          <w:p w:rsidR="00DE7622" w:rsidRPr="00B502DB" w:rsidRDefault="00DE7622" w:rsidP="00763513">
            <w:pPr>
              <w:spacing w:before="60"/>
              <w:jc w:val="center"/>
              <w:rPr>
                <w:b/>
                <w:color w:val="auto"/>
              </w:rPr>
            </w:pPr>
            <w:r w:rsidRPr="00B502DB">
              <w:rPr>
                <w:b/>
                <w:color w:val="auto"/>
              </w:rPr>
              <w:t>NỘI DUNG</w:t>
            </w:r>
          </w:p>
        </w:tc>
        <w:tc>
          <w:tcPr>
            <w:tcW w:w="1276" w:type="dxa"/>
            <w:vMerge w:val="restart"/>
          </w:tcPr>
          <w:p w:rsidR="00DE7622" w:rsidRPr="00B502DB" w:rsidRDefault="00DE7622" w:rsidP="00763513">
            <w:pPr>
              <w:spacing w:before="60"/>
              <w:jc w:val="center"/>
              <w:rPr>
                <w:b/>
                <w:color w:val="auto"/>
              </w:rPr>
            </w:pPr>
            <w:r w:rsidRPr="00B502DB">
              <w:rPr>
                <w:b/>
                <w:color w:val="auto"/>
              </w:rPr>
              <w:t>LVĐ</w:t>
            </w:r>
          </w:p>
        </w:tc>
        <w:tc>
          <w:tcPr>
            <w:tcW w:w="3827" w:type="dxa"/>
            <w:vMerge w:val="restart"/>
          </w:tcPr>
          <w:p w:rsidR="00DE7622" w:rsidRPr="00B502DB" w:rsidRDefault="00DE7622" w:rsidP="00763513">
            <w:pPr>
              <w:spacing w:before="60"/>
              <w:rPr>
                <w:b/>
                <w:color w:val="auto"/>
              </w:rPr>
            </w:pPr>
            <w:r w:rsidRPr="00B502DB">
              <w:rPr>
                <w:b/>
                <w:color w:val="auto"/>
              </w:rPr>
              <w:t>PHƯƠNG PHÁP TỔ CHỨC</w:t>
            </w:r>
          </w:p>
        </w:tc>
      </w:tr>
      <w:tr w:rsidR="00DE7622" w:rsidRPr="00B502DB" w:rsidTr="00763513">
        <w:trPr>
          <w:cantSplit/>
          <w:trHeight w:val="419"/>
        </w:trPr>
        <w:tc>
          <w:tcPr>
            <w:tcW w:w="5103" w:type="dxa"/>
            <w:vMerge/>
          </w:tcPr>
          <w:p w:rsidR="00DE7622" w:rsidRPr="00B502DB" w:rsidRDefault="00DE7622" w:rsidP="00763513">
            <w:pPr>
              <w:spacing w:before="60"/>
              <w:rPr>
                <w:color w:val="auto"/>
              </w:rPr>
            </w:pPr>
          </w:p>
        </w:tc>
        <w:tc>
          <w:tcPr>
            <w:tcW w:w="1276" w:type="dxa"/>
            <w:vMerge/>
          </w:tcPr>
          <w:p w:rsidR="00DE7622" w:rsidRPr="00B502DB" w:rsidRDefault="00DE7622" w:rsidP="00763513">
            <w:pPr>
              <w:spacing w:before="60"/>
              <w:rPr>
                <w:color w:val="auto"/>
              </w:rPr>
            </w:pPr>
          </w:p>
        </w:tc>
        <w:tc>
          <w:tcPr>
            <w:tcW w:w="3827" w:type="dxa"/>
            <w:vMerge/>
          </w:tcPr>
          <w:p w:rsidR="00DE7622" w:rsidRPr="00B502DB" w:rsidRDefault="00DE7622" w:rsidP="00763513">
            <w:pPr>
              <w:spacing w:before="60"/>
              <w:rPr>
                <w:color w:val="auto"/>
              </w:rPr>
            </w:pPr>
          </w:p>
        </w:tc>
      </w:tr>
      <w:tr w:rsidR="00DE7622" w:rsidRPr="00B502DB" w:rsidTr="00763513">
        <w:tc>
          <w:tcPr>
            <w:tcW w:w="5103" w:type="dxa"/>
          </w:tcPr>
          <w:p w:rsidR="00DE7622" w:rsidRPr="00B502DB" w:rsidRDefault="00DE7622" w:rsidP="00763513">
            <w:pPr>
              <w:spacing w:before="60"/>
              <w:jc w:val="both"/>
              <w:rPr>
                <w:color w:val="auto"/>
              </w:rPr>
            </w:pPr>
            <w:r w:rsidRPr="00B502DB">
              <w:rPr>
                <w:b/>
                <w:noProof/>
                <w:color w:val="auto"/>
              </w:rPr>
              <mc:AlternateContent>
                <mc:Choice Requires="wps">
                  <w:drawing>
                    <wp:anchor distT="0" distB="0" distL="114300" distR="114300" simplePos="0" relativeHeight="251659264" behindDoc="0" locked="0" layoutInCell="0" allowOverlap="1">
                      <wp:simplePos x="0" y="0"/>
                      <wp:positionH relativeFrom="column">
                        <wp:posOffset>7894320</wp:posOffset>
                      </wp:positionH>
                      <wp:positionV relativeFrom="paragraph">
                        <wp:posOffset>753745</wp:posOffset>
                      </wp:positionV>
                      <wp:extent cx="0" cy="266700"/>
                      <wp:effectExtent l="60960" t="17780" r="5334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ED3B"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59.35pt" to="621.6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" o:allowincell="f">
                      <v:stroke endarrow="block"/>
                    </v:line>
                  </w:pict>
                </mc:Fallback>
              </mc:AlternateContent>
            </w:r>
            <w:r w:rsidRPr="00B502DB">
              <w:rPr>
                <w:b/>
                <w:color w:val="auto"/>
              </w:rPr>
              <w:t>A</w:t>
            </w:r>
            <w:r w:rsidRPr="00B502DB">
              <w:rPr>
                <w:color w:val="auto"/>
              </w:rPr>
              <w:t xml:space="preserve">. </w:t>
            </w:r>
            <w:r w:rsidRPr="00B502DB">
              <w:rPr>
                <w:b/>
                <w:bCs/>
                <w:color w:val="auto"/>
              </w:rPr>
              <w:t>MỞ ĐẦU</w:t>
            </w:r>
          </w:p>
          <w:p w:rsidR="00DE7622" w:rsidRPr="00B502DB" w:rsidRDefault="00DE7622" w:rsidP="00763513">
            <w:pPr>
              <w:spacing w:before="60"/>
              <w:jc w:val="both"/>
              <w:rPr>
                <w:color w:val="auto"/>
              </w:rPr>
            </w:pPr>
            <w:r w:rsidRPr="00B502DB">
              <w:rPr>
                <w:color w:val="auto"/>
              </w:rPr>
              <w:t>- Nhận lớp, điểm danh, phổ biến nội dung mục tiêu giờ học.</w:t>
            </w: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r w:rsidRPr="00B502DB">
              <w:rPr>
                <w:color w:val="auto"/>
              </w:rPr>
              <w:t xml:space="preserve">- Khởi động chung: </w:t>
            </w:r>
          </w:p>
          <w:p w:rsidR="00DE7622" w:rsidRPr="00B502DB" w:rsidRDefault="00DE7622" w:rsidP="00763513">
            <w:pPr>
              <w:spacing w:before="60"/>
              <w:jc w:val="both"/>
              <w:rPr>
                <w:color w:val="auto"/>
              </w:rPr>
            </w:pPr>
            <w:r w:rsidRPr="00B502DB">
              <w:rPr>
                <w:color w:val="auto"/>
              </w:rPr>
              <w:t xml:space="preserve">+ Xoay cổ.                 + Xoay cổ tay, cổ chân.    </w:t>
            </w:r>
          </w:p>
          <w:p w:rsidR="00DE7622" w:rsidRPr="00B502DB" w:rsidRDefault="00DE7622" w:rsidP="00763513">
            <w:pPr>
              <w:spacing w:before="60"/>
              <w:jc w:val="both"/>
              <w:rPr>
                <w:color w:val="auto"/>
              </w:rPr>
            </w:pPr>
            <w:r w:rsidRPr="00B502DB">
              <w:rPr>
                <w:color w:val="auto"/>
              </w:rPr>
              <w:t xml:space="preserve">+ Xoay bả vai.           + Xoay khớp hông  </w:t>
            </w:r>
          </w:p>
          <w:p w:rsidR="00DE7622" w:rsidRPr="00B502DB" w:rsidRDefault="00DE7622" w:rsidP="00763513">
            <w:pPr>
              <w:spacing w:before="60"/>
              <w:jc w:val="both"/>
              <w:rPr>
                <w:color w:val="auto"/>
              </w:rPr>
            </w:pPr>
            <w:r w:rsidRPr="00B502DB">
              <w:rPr>
                <w:color w:val="auto"/>
              </w:rPr>
              <w:t xml:space="preserve">+ Xoay khớp gối.       + Gập bụng    </w:t>
            </w:r>
          </w:p>
          <w:p w:rsidR="00DE7622" w:rsidRPr="00B502DB" w:rsidRDefault="00DE7622" w:rsidP="00763513">
            <w:pPr>
              <w:spacing w:before="60"/>
              <w:jc w:val="both"/>
              <w:rPr>
                <w:color w:val="auto"/>
              </w:rPr>
            </w:pPr>
            <w:r w:rsidRPr="00B502DB">
              <w:rPr>
                <w:color w:val="auto"/>
              </w:rPr>
              <w:t>+ Ép dọc, ép ngang.</w:t>
            </w:r>
          </w:p>
          <w:p w:rsidR="00DE7622" w:rsidRPr="00B502DB" w:rsidRDefault="00DE7622" w:rsidP="00763513">
            <w:pPr>
              <w:spacing w:before="60"/>
              <w:jc w:val="both"/>
              <w:rPr>
                <w:color w:val="auto"/>
              </w:rPr>
            </w:pPr>
            <w:r w:rsidRPr="00B502DB">
              <w:rPr>
                <w:color w:val="auto"/>
              </w:rPr>
              <w:t>- Khởi động chuyên môn:</w:t>
            </w:r>
          </w:p>
          <w:p w:rsidR="00DE7622" w:rsidRPr="00B502DB" w:rsidRDefault="00DE7622" w:rsidP="00763513">
            <w:pPr>
              <w:spacing w:before="60"/>
              <w:jc w:val="both"/>
              <w:rPr>
                <w:color w:val="auto"/>
              </w:rPr>
            </w:pPr>
            <w:r w:rsidRPr="00B502DB">
              <w:rPr>
                <w:color w:val="auto"/>
              </w:rPr>
              <w:t xml:space="preserve">+ Chạy bước nhỏ                </w:t>
            </w:r>
          </w:p>
          <w:p w:rsidR="00DE7622" w:rsidRPr="00B502DB" w:rsidRDefault="00DE7622" w:rsidP="00763513">
            <w:pPr>
              <w:spacing w:before="60"/>
              <w:jc w:val="both"/>
              <w:rPr>
                <w:color w:val="auto"/>
              </w:rPr>
            </w:pPr>
            <w:r w:rsidRPr="00B502DB">
              <w:rPr>
                <w:color w:val="auto"/>
              </w:rPr>
              <w:t>+ Chạy nâng cao đùi</w:t>
            </w:r>
          </w:p>
          <w:p w:rsidR="00DE7622" w:rsidRPr="00B502DB" w:rsidRDefault="00DE7622" w:rsidP="00763513">
            <w:pPr>
              <w:spacing w:before="60"/>
              <w:jc w:val="both"/>
              <w:rPr>
                <w:color w:val="auto"/>
              </w:rPr>
            </w:pPr>
            <w:r w:rsidRPr="00B502DB">
              <w:rPr>
                <w:color w:val="auto"/>
              </w:rPr>
              <w:t xml:space="preserve">+ Chạy gót chạm mông      </w:t>
            </w:r>
          </w:p>
          <w:p w:rsidR="00DE7622" w:rsidRPr="00B502DB" w:rsidRDefault="00DE7622" w:rsidP="00763513">
            <w:pPr>
              <w:spacing w:before="60"/>
              <w:jc w:val="both"/>
              <w:rPr>
                <w:color w:val="auto"/>
              </w:rPr>
            </w:pPr>
            <w:r w:rsidRPr="00B502DB">
              <w:rPr>
                <w:color w:val="auto"/>
              </w:rPr>
              <w:lastRenderedPageBreak/>
              <w:t xml:space="preserve">+ Chạy đạp sau </w:t>
            </w:r>
          </w:p>
          <w:p w:rsidR="00DE7622" w:rsidRPr="00B502DB" w:rsidRDefault="00DE7622" w:rsidP="00763513">
            <w:pPr>
              <w:spacing w:before="60"/>
              <w:jc w:val="both"/>
              <w:rPr>
                <w:b/>
                <w:color w:val="auto"/>
              </w:rPr>
            </w:pPr>
            <w:r w:rsidRPr="00B502DB">
              <w:rPr>
                <w:b/>
                <w:color w:val="auto"/>
              </w:rPr>
              <w:t>B. CƠ BẢN</w:t>
            </w:r>
          </w:p>
          <w:p w:rsidR="00DE7622" w:rsidRPr="00B502DB" w:rsidRDefault="00DE7622" w:rsidP="00763513">
            <w:pPr>
              <w:spacing w:before="60"/>
              <w:jc w:val="both"/>
              <w:rPr>
                <w:b/>
                <w:color w:val="auto"/>
              </w:rPr>
            </w:pPr>
            <w:r w:rsidRPr="00B502DB">
              <w:rPr>
                <w:b/>
                <w:color w:val="auto"/>
              </w:rPr>
              <w:t>* Bài Võ cổ truyền</w:t>
            </w:r>
          </w:p>
          <w:p w:rsidR="00DE7622" w:rsidRPr="00B502DB" w:rsidRDefault="00DE7622" w:rsidP="00763513">
            <w:pPr>
              <w:spacing w:before="60"/>
              <w:jc w:val="both"/>
              <w:rPr>
                <w:b/>
                <w:color w:val="auto"/>
              </w:rPr>
            </w:pPr>
            <w:r w:rsidRPr="00B502DB">
              <w:rPr>
                <w:b/>
                <w:color w:val="auto"/>
              </w:rPr>
              <w:t>Ôn 36 động tác Bài Võ cổ truyền</w:t>
            </w:r>
          </w:p>
          <w:p w:rsidR="00DE7622" w:rsidRPr="00B502DB" w:rsidRDefault="00DE7622" w:rsidP="00763513">
            <w:pPr>
              <w:spacing w:before="60"/>
              <w:jc w:val="both"/>
              <w:rPr>
                <w:b/>
                <w:i/>
                <w:noProof/>
                <w:color w:val="auto"/>
              </w:rPr>
            </w:pPr>
          </w:p>
          <w:p w:rsidR="00DE7622" w:rsidRPr="00B502DB" w:rsidRDefault="00DE7622" w:rsidP="00763513">
            <w:pPr>
              <w:spacing w:before="60"/>
              <w:jc w:val="both"/>
              <w:rPr>
                <w:b/>
                <w:i/>
                <w:noProof/>
                <w:color w:val="auto"/>
              </w:rPr>
            </w:pPr>
          </w:p>
          <w:p w:rsidR="00DE7622" w:rsidRPr="00B502DB" w:rsidRDefault="00DE7622" w:rsidP="00763513">
            <w:pPr>
              <w:spacing w:before="60"/>
              <w:jc w:val="both"/>
              <w:rPr>
                <w:b/>
                <w:i/>
                <w:noProof/>
                <w:color w:val="auto"/>
              </w:rPr>
            </w:pPr>
          </w:p>
          <w:p w:rsidR="00DE7622" w:rsidRPr="00B502DB" w:rsidRDefault="00DE7622" w:rsidP="00763513">
            <w:pPr>
              <w:spacing w:before="60"/>
              <w:jc w:val="both"/>
              <w:rPr>
                <w:b/>
                <w:i/>
                <w:noProof/>
                <w:color w:val="auto"/>
              </w:rPr>
            </w:pPr>
          </w:p>
          <w:p w:rsidR="00DE7622" w:rsidRPr="00B502DB" w:rsidRDefault="00DE7622" w:rsidP="00763513">
            <w:pPr>
              <w:spacing w:before="60"/>
              <w:jc w:val="both"/>
              <w:rPr>
                <w:b/>
                <w:color w:val="auto"/>
              </w:rPr>
            </w:pPr>
            <w:r w:rsidRPr="00B502DB">
              <w:rPr>
                <w:b/>
                <w:i/>
                <w:noProof/>
                <w:color w:val="auto"/>
              </w:rPr>
              <w:t>1. Đá cầu</w:t>
            </w:r>
          </w:p>
          <w:p w:rsidR="00DE7622" w:rsidRPr="00B502DB" w:rsidRDefault="00DE7622" w:rsidP="00763513">
            <w:pPr>
              <w:spacing w:after="80"/>
              <w:jc w:val="both"/>
              <w:rPr>
                <w:color w:val="auto"/>
              </w:rPr>
            </w:pPr>
            <w:r w:rsidRPr="00B502DB">
              <w:rPr>
                <w:noProof/>
                <w:color w:val="auto"/>
              </w:rPr>
              <w:t xml:space="preserve">- Ôn </w:t>
            </w:r>
            <w:r w:rsidRPr="00B502DB">
              <w:rPr>
                <w:color w:val="auto"/>
              </w:rPr>
              <w:t xml:space="preserve">đá cầu chính diện bằng mu bàn chân; Di chuyển bước đơn ra sau (chếch phải, chếch trái). </w:t>
            </w:r>
          </w:p>
          <w:p w:rsidR="00DE7622" w:rsidRPr="00B502DB" w:rsidRDefault="00DE7622" w:rsidP="00763513">
            <w:pPr>
              <w:jc w:val="center"/>
              <w:rPr>
                <w:noProof/>
                <w:color w:val="auto"/>
              </w:rPr>
            </w:pPr>
            <w:r w:rsidRPr="00B502DB">
              <w:rPr>
                <w:color w:val="auto"/>
              </w:rPr>
              <w:fldChar w:fldCharType="begin"/>
            </w:r>
            <w:r w:rsidRPr="00B502DB">
              <w:rPr>
                <w:color w:val="auto"/>
              </w:rPr>
              <w:instrText xml:space="preserve"> INCLUDEPICTURE "http://data.nslide.com/doc/509/0.Chuyen_cau_bang_mu_ban_chan.jpg" \* MERGEFORMATINET </w:instrText>
            </w:r>
            <w:r w:rsidRPr="00B502DB">
              <w:rPr>
                <w:color w:val="auto"/>
              </w:rPr>
              <w:fldChar w:fldCharType="separate"/>
            </w:r>
            <w:r w:rsidR="00945F07">
              <w:rPr>
                <w:color w:val="auto"/>
              </w:rPr>
              <w:fldChar w:fldCharType="begin"/>
            </w:r>
            <w:r w:rsidR="00945F07">
              <w:rPr>
                <w:color w:val="auto"/>
              </w:rPr>
              <w:instrText xml:space="preserve"> </w:instrText>
            </w:r>
            <w:r w:rsidR="00945F07">
              <w:rPr>
                <w:color w:val="auto"/>
              </w:rPr>
              <w:instrText>INCLUDEPICTURE  "http://data.nslide.com/doc/509/0.Chuyen_cau_bang_mu_ban_chan.jpg" \* MERGEFORMATINET</w:instrText>
            </w:r>
            <w:r w:rsidR="00945F07">
              <w:rPr>
                <w:color w:val="auto"/>
              </w:rPr>
              <w:instrText xml:space="preserve"> </w:instrText>
            </w:r>
            <w:r w:rsidR="00945F07">
              <w:rPr>
                <w:color w:val="auto"/>
              </w:rPr>
              <w:fldChar w:fldCharType="separate"/>
            </w:r>
            <w:r w:rsidR="00613078">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63.75pt">
                  <v:imagedata r:id="rId6" r:href="rId7"/>
                </v:shape>
              </w:pict>
            </w:r>
            <w:r w:rsidR="00945F07">
              <w:rPr>
                <w:color w:val="auto"/>
              </w:rPr>
              <w:fldChar w:fldCharType="end"/>
            </w:r>
            <w:r w:rsidRPr="00B502DB">
              <w:rPr>
                <w:color w:val="auto"/>
              </w:rPr>
              <w:fldChar w:fldCharType="end"/>
            </w:r>
            <w:r w:rsidRPr="00B502DB">
              <w:rPr>
                <w:noProof/>
                <w:color w:val="auto"/>
              </w:rPr>
              <w:t xml:space="preserve">                  </w:t>
            </w:r>
          </w:p>
          <w:p w:rsidR="00DE7622" w:rsidRPr="00B502DB" w:rsidRDefault="00DE7622" w:rsidP="00763513">
            <w:pPr>
              <w:spacing w:before="60"/>
              <w:rPr>
                <w:color w:val="auto"/>
              </w:rPr>
            </w:pPr>
            <w:r w:rsidRPr="00B502DB">
              <w:rPr>
                <w:color w:val="auto"/>
              </w:rPr>
              <w:t>- Một số chiến thuật trong thi đấu cầu đơn</w:t>
            </w:r>
          </w:p>
          <w:p w:rsidR="00DE7622" w:rsidRPr="00B502DB" w:rsidRDefault="00DE7622" w:rsidP="00763513">
            <w:pPr>
              <w:jc w:val="both"/>
              <w:rPr>
                <w:color w:val="auto"/>
              </w:rPr>
            </w:pPr>
            <w:r w:rsidRPr="00B502DB">
              <w:rPr>
                <w:color w:val="auto"/>
              </w:rPr>
              <w:t>+ Tăng uy lực của quả phát cầu bằng cách phát cầu chuẩn, chính xác và tập trung </w:t>
            </w:r>
            <w:r w:rsidRPr="00B502DB">
              <w:rPr>
                <w:color w:val="auto"/>
              </w:rPr>
              <w:br/>
              <w:t>vào những chỗ yếu của đối phương. </w:t>
            </w:r>
          </w:p>
          <w:p w:rsidR="00DE7622" w:rsidRPr="00B502DB" w:rsidRDefault="00DE7622" w:rsidP="00763513">
            <w:pPr>
              <w:jc w:val="both"/>
              <w:rPr>
                <w:color w:val="auto"/>
              </w:rPr>
            </w:pPr>
            <w:r w:rsidRPr="00B502DB">
              <w:rPr>
                <w:color w:val="auto"/>
              </w:rPr>
              <w:t>+ Đá cầu dài treo cao sâu cầu về phía chân không thuận rồi đột ngột đảo hướng. </w:t>
            </w:r>
          </w:p>
          <w:p w:rsidR="00DE7622" w:rsidRPr="00B502DB" w:rsidRDefault="00DE7622" w:rsidP="00763513">
            <w:pPr>
              <w:jc w:val="both"/>
              <w:rPr>
                <w:color w:val="auto"/>
              </w:rPr>
            </w:pPr>
            <w:r w:rsidRPr="00B502DB">
              <w:rPr>
                <w:color w:val="auto"/>
              </w:rPr>
              <w:t>+  Buộc đối phương phải di chuyển nhiều trên sân để tiêu hao thể lực. </w:t>
            </w:r>
          </w:p>
          <w:p w:rsidR="00DE7622" w:rsidRPr="00B502DB" w:rsidRDefault="00DE7622" w:rsidP="00763513">
            <w:pPr>
              <w:jc w:val="both"/>
              <w:rPr>
                <w:color w:val="auto"/>
              </w:rPr>
            </w:pPr>
            <w:r w:rsidRPr="00B502DB">
              <w:rPr>
                <w:color w:val="auto"/>
              </w:rPr>
              <w:t>+ Chủ động đưa cầu lên lưới để tấn công ở mọi vị trí trên sân </w:t>
            </w:r>
          </w:p>
          <w:p w:rsidR="00DE7622" w:rsidRPr="00B502DB" w:rsidRDefault="00DE7622" w:rsidP="00763513">
            <w:pPr>
              <w:spacing w:before="60"/>
              <w:rPr>
                <w:color w:val="auto"/>
              </w:rPr>
            </w:pPr>
            <w:r w:rsidRPr="00B502DB">
              <w:rPr>
                <w:color w:val="auto"/>
              </w:rPr>
              <w:t>- Một số chiến thuật trong thi đấu cầu đôi</w:t>
            </w:r>
          </w:p>
          <w:p w:rsidR="00DE7622" w:rsidRPr="00B502DB" w:rsidRDefault="00DE7622" w:rsidP="00763513">
            <w:pPr>
              <w:jc w:val="both"/>
              <w:rPr>
                <w:color w:val="auto"/>
              </w:rPr>
            </w:pPr>
            <w:r w:rsidRPr="00B502DB">
              <w:rPr>
                <w:color w:val="auto"/>
              </w:rPr>
              <w:t>Có thể nói rằng, nhiều chiến thuật trong đá đơn đều có thể vận dụng trong đá đôi, đá ba người. Tuy nhiên khi đá đôi, ba người cần lưu ý đặc biệt đến việc phối hợp tổ chức tấn công thường xuyên và phòng thủ có hiệu quả trong quá trình thi đấu. </w:t>
            </w:r>
          </w:p>
          <w:p w:rsidR="00DE7622" w:rsidRPr="00B502DB" w:rsidRDefault="00DE7622" w:rsidP="00763513">
            <w:pPr>
              <w:jc w:val="both"/>
              <w:rPr>
                <w:color w:val="auto"/>
              </w:rPr>
            </w:pPr>
            <w:r w:rsidRPr="00B502DB">
              <w:rPr>
                <w:color w:val="auto"/>
              </w:rPr>
              <w:t>Phát cầu có người che: Để chiến thuật phát cầu có người che phát huy tác dụng thì cả hai, hay ba người trong cùng một đội phải biết phối hợp với nhau một cách nhuần nhuyễn, nếu không thì tác dụng sẽ ngược lại .</w:t>
            </w:r>
          </w:p>
          <w:p w:rsidR="00DE7622" w:rsidRPr="00B502DB" w:rsidRDefault="00DE7622" w:rsidP="00763513">
            <w:pPr>
              <w:spacing w:before="60"/>
              <w:jc w:val="both"/>
              <w:rPr>
                <w:b/>
                <w:i/>
                <w:color w:val="auto"/>
              </w:rPr>
            </w:pPr>
            <w:r w:rsidRPr="00B502DB">
              <w:rPr>
                <w:b/>
                <w:i/>
                <w:color w:val="auto"/>
              </w:rPr>
              <w:t xml:space="preserve">3. Chạy bền: </w:t>
            </w:r>
            <w:r w:rsidRPr="00B502DB">
              <w:rPr>
                <w:b/>
                <w:bCs/>
                <w:i/>
                <w:color w:val="auto"/>
              </w:rPr>
              <w:t>Kiểm tra 15 phút</w:t>
            </w:r>
            <w:r w:rsidRPr="00B502DB">
              <w:rPr>
                <w:bCs/>
                <w:i/>
                <w:color w:val="auto"/>
              </w:rPr>
              <w:t xml:space="preserve"> </w:t>
            </w:r>
          </w:p>
          <w:p w:rsidR="00DE7622" w:rsidRPr="00B502DB" w:rsidRDefault="00DE7622" w:rsidP="00763513">
            <w:pPr>
              <w:tabs>
                <w:tab w:val="left" w:leader="hyphen" w:pos="9350"/>
              </w:tabs>
              <w:autoSpaceDE w:val="0"/>
              <w:autoSpaceDN w:val="0"/>
              <w:adjustRightInd w:val="0"/>
              <w:ind w:right="1"/>
              <w:jc w:val="both"/>
              <w:rPr>
                <w:bCs/>
                <w:color w:val="auto"/>
              </w:rPr>
            </w:pPr>
            <w:r w:rsidRPr="00B502DB">
              <w:rPr>
                <w:bCs/>
                <w:color w:val="auto"/>
              </w:rPr>
              <w:t>- Nam 800m</w:t>
            </w:r>
          </w:p>
          <w:p w:rsidR="00DE7622" w:rsidRPr="00B502DB" w:rsidRDefault="00DE7622" w:rsidP="00763513">
            <w:pPr>
              <w:tabs>
                <w:tab w:val="left" w:leader="hyphen" w:pos="9350"/>
              </w:tabs>
              <w:autoSpaceDE w:val="0"/>
              <w:autoSpaceDN w:val="0"/>
              <w:adjustRightInd w:val="0"/>
              <w:ind w:right="1"/>
              <w:jc w:val="both"/>
              <w:rPr>
                <w:bCs/>
                <w:color w:val="auto"/>
              </w:rPr>
            </w:pPr>
            <w:r w:rsidRPr="00B502DB">
              <w:rPr>
                <w:bCs/>
                <w:color w:val="auto"/>
              </w:rPr>
              <w:t>- Nữ  750m</w:t>
            </w:r>
          </w:p>
          <w:p w:rsidR="00DE7622" w:rsidRPr="00B502DB" w:rsidRDefault="00DE7622" w:rsidP="00763513">
            <w:pPr>
              <w:tabs>
                <w:tab w:val="left" w:leader="hyphen" w:pos="9350"/>
              </w:tabs>
              <w:autoSpaceDE w:val="0"/>
              <w:autoSpaceDN w:val="0"/>
              <w:adjustRightInd w:val="0"/>
              <w:ind w:right="1"/>
              <w:jc w:val="both"/>
              <w:rPr>
                <w:bCs/>
                <w:color w:val="auto"/>
              </w:rPr>
            </w:pPr>
            <w:r w:rsidRPr="00B502DB">
              <w:rPr>
                <w:bCs/>
                <w:color w:val="auto"/>
              </w:rPr>
              <w:lastRenderedPageBreak/>
              <w:t>* Cách cho điểm</w:t>
            </w:r>
          </w:p>
          <w:p w:rsidR="00DE7622" w:rsidRPr="00B502DB" w:rsidRDefault="00DE7622" w:rsidP="00763513">
            <w:pPr>
              <w:tabs>
                <w:tab w:val="left" w:leader="hyphen" w:pos="9350"/>
              </w:tabs>
              <w:autoSpaceDE w:val="0"/>
              <w:autoSpaceDN w:val="0"/>
              <w:adjustRightInd w:val="0"/>
              <w:ind w:right="1"/>
              <w:jc w:val="both"/>
              <w:rPr>
                <w:bCs/>
                <w:color w:val="auto"/>
              </w:rPr>
            </w:pPr>
            <w:r w:rsidRPr="00B502DB">
              <w:rPr>
                <w:bCs/>
                <w:color w:val="auto"/>
              </w:rPr>
              <w:t>- Loại “Đạt”: Hoàn thành cự ly trên trong vòng 5 phút</w:t>
            </w:r>
          </w:p>
          <w:p w:rsidR="00DE7622" w:rsidRPr="00B502DB" w:rsidRDefault="00DE7622" w:rsidP="00763513">
            <w:pPr>
              <w:tabs>
                <w:tab w:val="left" w:leader="hyphen" w:pos="9350"/>
              </w:tabs>
              <w:autoSpaceDE w:val="0"/>
              <w:autoSpaceDN w:val="0"/>
              <w:adjustRightInd w:val="0"/>
              <w:ind w:right="1"/>
              <w:jc w:val="both"/>
              <w:rPr>
                <w:bCs/>
                <w:color w:val="auto"/>
              </w:rPr>
            </w:pPr>
            <w:r w:rsidRPr="00B502DB">
              <w:rPr>
                <w:bCs/>
                <w:color w:val="auto"/>
              </w:rPr>
              <w:t>- Loại “Chưa đạt” Không hoàn thành được cự ly trên trong vòng 5 phút</w:t>
            </w:r>
          </w:p>
          <w:p w:rsidR="00DE7622" w:rsidRPr="00B502DB" w:rsidRDefault="00DE7622" w:rsidP="00763513">
            <w:pPr>
              <w:spacing w:before="60"/>
              <w:jc w:val="center"/>
              <w:rPr>
                <w:color w:val="auto"/>
              </w:rPr>
            </w:pPr>
          </w:p>
          <w:p w:rsidR="00DE7622" w:rsidRPr="00B502DB" w:rsidRDefault="00DE7622" w:rsidP="00763513">
            <w:pPr>
              <w:spacing w:before="60"/>
              <w:jc w:val="center"/>
              <w:rPr>
                <w:color w:val="auto"/>
              </w:rPr>
            </w:pPr>
          </w:p>
          <w:p w:rsidR="00DE7622" w:rsidRPr="00B502DB" w:rsidRDefault="00DE7622" w:rsidP="00763513">
            <w:pPr>
              <w:spacing w:before="60"/>
              <w:jc w:val="both"/>
              <w:rPr>
                <w:b/>
                <w:color w:val="auto"/>
              </w:rPr>
            </w:pPr>
            <w:r w:rsidRPr="00B502DB">
              <w:rPr>
                <w:b/>
                <w:color w:val="auto"/>
              </w:rPr>
              <w:t>C. KẾT THÚC</w:t>
            </w:r>
          </w:p>
          <w:p w:rsidR="00DE7622" w:rsidRPr="00B502DB" w:rsidRDefault="00DE7622" w:rsidP="00763513">
            <w:pPr>
              <w:spacing w:before="60"/>
              <w:jc w:val="both"/>
              <w:rPr>
                <w:color w:val="auto"/>
              </w:rPr>
            </w:pPr>
            <w:r w:rsidRPr="00B502DB">
              <w:rPr>
                <w:color w:val="auto"/>
              </w:rPr>
              <w:t>+ Đi bình thường 2 vòng tròn, vừa đi vừa đánh tay hít thở sâu, sau đó tập trung thành 4 hàng ngang.</w:t>
            </w:r>
          </w:p>
          <w:p w:rsidR="00DE7622" w:rsidRPr="00B502DB" w:rsidRDefault="00DE7622" w:rsidP="00763513">
            <w:pPr>
              <w:spacing w:before="60"/>
              <w:jc w:val="both"/>
              <w:rPr>
                <w:color w:val="auto"/>
              </w:rPr>
            </w:pPr>
            <w:r w:rsidRPr="00B502DB">
              <w:rPr>
                <w:color w:val="auto"/>
              </w:rPr>
              <w:t>+ Giáo viên nhận xét: Đánh giá ưu khuyết điểm giờ dạy công bố khen thưởng khích lệ bằng 1 tràng pháo tay cho đội thắng cuộc.</w:t>
            </w:r>
          </w:p>
          <w:p w:rsidR="00DE7622" w:rsidRPr="00B502DB" w:rsidRDefault="00DE7622" w:rsidP="00763513">
            <w:pPr>
              <w:spacing w:before="60"/>
              <w:jc w:val="both"/>
              <w:rPr>
                <w:color w:val="auto"/>
              </w:rPr>
            </w:pPr>
            <w:r w:rsidRPr="00B502DB">
              <w:rPr>
                <w:color w:val="auto"/>
              </w:rPr>
              <w:t xml:space="preserve">+Yêu cầu tập luyện ở nhà </w:t>
            </w:r>
          </w:p>
          <w:p w:rsidR="00DE7622" w:rsidRPr="00B502DB" w:rsidRDefault="00DE7622" w:rsidP="00763513">
            <w:pPr>
              <w:spacing w:before="60"/>
              <w:jc w:val="both"/>
              <w:rPr>
                <w:color w:val="auto"/>
              </w:rPr>
            </w:pPr>
            <w:r w:rsidRPr="00B502DB">
              <w:rPr>
                <w:color w:val="auto"/>
              </w:rPr>
              <w:t>+ Xuống lớp</w:t>
            </w:r>
          </w:p>
        </w:tc>
        <w:tc>
          <w:tcPr>
            <w:tcW w:w="1276" w:type="dxa"/>
          </w:tcPr>
          <w:p w:rsidR="00DE7622" w:rsidRPr="00B502DB" w:rsidRDefault="00DE7622" w:rsidP="00763513">
            <w:pPr>
              <w:spacing w:before="60"/>
              <w:rPr>
                <w:b/>
                <w:color w:val="auto"/>
                <w:lang w:val="pt-BR"/>
              </w:rPr>
            </w:pPr>
            <w:r w:rsidRPr="00B502DB">
              <w:rPr>
                <w:b/>
                <w:color w:val="auto"/>
                <w:lang w:val="pt-BR"/>
              </w:rPr>
              <w:lastRenderedPageBreak/>
              <w:t>15ph</w:t>
            </w: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r w:rsidRPr="00B502DB">
              <w:rPr>
                <w:color w:val="auto"/>
                <w:lang w:val="pt-BR"/>
              </w:rPr>
              <w:t>2Lx8N</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r w:rsidRPr="00B502DB">
              <w:rPr>
                <w:color w:val="auto"/>
                <w:lang w:val="pt-BR"/>
              </w:rPr>
              <w:t>10m x2L</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r w:rsidRPr="00B502DB">
              <w:rPr>
                <w:color w:val="auto"/>
                <w:lang w:val="pt-BR"/>
              </w:rPr>
              <w:t>//</w:t>
            </w:r>
          </w:p>
          <w:p w:rsidR="00DE7622" w:rsidRPr="00B502DB" w:rsidRDefault="00DE7622" w:rsidP="00763513">
            <w:pPr>
              <w:spacing w:before="60"/>
              <w:rPr>
                <w:color w:val="auto"/>
                <w:lang w:val="pt-BR"/>
              </w:rPr>
            </w:pPr>
          </w:p>
          <w:p w:rsidR="00DE7622" w:rsidRPr="00B502DB" w:rsidRDefault="00DE7622" w:rsidP="00763513">
            <w:pPr>
              <w:spacing w:before="60"/>
              <w:rPr>
                <w:b/>
                <w:color w:val="auto"/>
                <w:lang w:val="pt-BR"/>
              </w:rPr>
            </w:pPr>
            <w:r w:rsidRPr="00B502DB">
              <w:rPr>
                <w:b/>
                <w:color w:val="auto"/>
                <w:lang w:val="pt-BR"/>
              </w:rPr>
              <w:t>65ph</w:t>
            </w:r>
          </w:p>
          <w:p w:rsidR="00DE7622" w:rsidRPr="00B502DB" w:rsidRDefault="00DE7622" w:rsidP="00763513">
            <w:pPr>
              <w:spacing w:before="60"/>
              <w:rPr>
                <w:b/>
                <w:i/>
                <w:color w:val="auto"/>
                <w:lang w:val="pt-BR"/>
              </w:rPr>
            </w:pPr>
            <w:r w:rsidRPr="00B502DB">
              <w:rPr>
                <w:b/>
                <w:i/>
                <w:color w:val="auto"/>
                <w:lang w:val="pt-BR"/>
              </w:rPr>
              <w:t>10 ph</w:t>
            </w: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p>
          <w:p w:rsidR="00DE7622" w:rsidRPr="00B502DB" w:rsidRDefault="00DE7622" w:rsidP="00763513">
            <w:pPr>
              <w:spacing w:before="60"/>
              <w:rPr>
                <w:b/>
                <w:i/>
                <w:color w:val="auto"/>
                <w:lang w:val="pt-BR"/>
              </w:rPr>
            </w:pPr>
            <w:r w:rsidRPr="00B502DB">
              <w:rPr>
                <w:b/>
                <w:i/>
                <w:color w:val="auto"/>
                <w:lang w:val="pt-BR"/>
              </w:rPr>
              <w:t>20ph</w:t>
            </w: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color w:val="auto"/>
                <w:lang w:val="pt-BR"/>
              </w:rPr>
            </w:pPr>
          </w:p>
          <w:p w:rsidR="00DE7622" w:rsidRPr="00B502DB" w:rsidRDefault="00DE7622" w:rsidP="00763513">
            <w:pPr>
              <w:spacing w:before="60"/>
              <w:rPr>
                <w:b/>
                <w:i/>
                <w:color w:val="auto"/>
              </w:rPr>
            </w:pPr>
            <w:r w:rsidRPr="00B502DB">
              <w:rPr>
                <w:b/>
                <w:i/>
                <w:color w:val="auto"/>
              </w:rPr>
              <w:t>35ph</w:t>
            </w: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b/>
                <w:color w:val="auto"/>
              </w:rPr>
            </w:pPr>
            <w:r w:rsidRPr="00B502DB">
              <w:rPr>
                <w:b/>
                <w:color w:val="auto"/>
              </w:rPr>
              <w:t>10 ph</w:t>
            </w:r>
          </w:p>
          <w:p w:rsidR="00DE7622" w:rsidRPr="00B502DB" w:rsidRDefault="00DE7622" w:rsidP="00763513">
            <w:pPr>
              <w:spacing w:before="60"/>
              <w:rPr>
                <w:color w:val="auto"/>
              </w:rPr>
            </w:pPr>
            <w:r w:rsidRPr="00B502DB">
              <w:rPr>
                <w:color w:val="auto"/>
              </w:rPr>
              <w:t>2Lx8N</w:t>
            </w:r>
          </w:p>
        </w:tc>
        <w:tc>
          <w:tcPr>
            <w:tcW w:w="3827" w:type="dxa"/>
          </w:tcPr>
          <w:p w:rsidR="00DE7622" w:rsidRPr="00B502DB" w:rsidRDefault="00DE7622" w:rsidP="00763513">
            <w:pPr>
              <w:spacing w:before="60"/>
              <w:jc w:val="both"/>
              <w:rPr>
                <w:color w:val="auto"/>
              </w:rPr>
            </w:pPr>
            <w:r w:rsidRPr="00B502DB">
              <w:rPr>
                <w:color w:val="auto"/>
              </w:rPr>
              <w:lastRenderedPageBreak/>
              <w:t xml:space="preserve">     Đội hình nhận lớp</w:t>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t xml:space="preserve">            </w:t>
            </w:r>
          </w:p>
          <w:p w:rsidR="00DE7622" w:rsidRPr="00B502DB" w:rsidRDefault="00DE7622" w:rsidP="00763513">
            <w:pPr>
              <w:spacing w:before="60"/>
              <w:jc w:val="both"/>
              <w:rPr>
                <w:color w:val="auto"/>
              </w:rPr>
            </w:pPr>
            <w:r w:rsidRPr="00B502DB">
              <w:rPr>
                <w:color w:val="auto"/>
              </w:rPr>
              <w:t xml:space="preserve">                       </w:t>
            </w:r>
            <w:r w:rsidRPr="00B502DB">
              <w:rPr>
                <w:color w:val="auto"/>
              </w:rPr>
              <w:sym w:font="Webdings" w:char="F080"/>
            </w:r>
          </w:p>
          <w:p w:rsidR="00DE7622" w:rsidRPr="00B502DB" w:rsidRDefault="00DE7622" w:rsidP="00763513">
            <w:pPr>
              <w:spacing w:before="60"/>
              <w:jc w:val="both"/>
              <w:rPr>
                <w:color w:val="auto"/>
              </w:rPr>
            </w:pPr>
            <w:r w:rsidRPr="00B502DB">
              <w:rPr>
                <w:color w:val="auto"/>
              </w:rPr>
              <w:t xml:space="preserve">      Đội hình khởi động</w:t>
            </w:r>
          </w:p>
          <w:p w:rsidR="00DE7622" w:rsidRPr="00B502DB" w:rsidRDefault="00DE7622" w:rsidP="00763513">
            <w:pPr>
              <w:spacing w:before="60"/>
              <w:ind w:firstLine="299"/>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p>
          <w:p w:rsidR="00DE7622" w:rsidRPr="00B502DB" w:rsidRDefault="00DE7622" w:rsidP="00763513">
            <w:pPr>
              <w:spacing w:before="60"/>
              <w:ind w:firstLine="299"/>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p>
          <w:p w:rsidR="00DE7622" w:rsidRPr="00B502DB" w:rsidRDefault="00DE7622" w:rsidP="00763513">
            <w:pPr>
              <w:spacing w:before="60"/>
              <w:ind w:firstLine="299"/>
              <w:rPr>
                <w:color w:val="auto"/>
              </w:rPr>
            </w:pP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p>
          <w:p w:rsidR="00DE7622" w:rsidRPr="00B502DB" w:rsidRDefault="00DE7622" w:rsidP="00763513">
            <w:pPr>
              <w:spacing w:before="60"/>
              <w:ind w:firstLine="299"/>
              <w:rPr>
                <w:color w:val="auto"/>
              </w:rPr>
            </w:pPr>
          </w:p>
          <w:p w:rsidR="00DE7622" w:rsidRPr="00B502DB" w:rsidRDefault="00DE7622" w:rsidP="00763513">
            <w:pPr>
              <w:spacing w:before="60"/>
              <w:ind w:firstLine="299"/>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rPr>
                <w:color w:val="auto"/>
              </w:rPr>
            </w:pPr>
          </w:p>
          <w:p w:rsidR="00DE7622" w:rsidRPr="00B502DB" w:rsidRDefault="00DE7622" w:rsidP="00763513">
            <w:pPr>
              <w:spacing w:before="60"/>
              <w:jc w:val="both"/>
              <w:rPr>
                <w:color w:val="auto"/>
              </w:rPr>
            </w:pPr>
            <w:r w:rsidRPr="00B502DB">
              <w:rPr>
                <w:color w:val="auto"/>
              </w:rPr>
              <w:t xml:space="preserve">      Đội hình Võ cổ truyền</w:t>
            </w:r>
          </w:p>
          <w:p w:rsidR="00DE7622" w:rsidRPr="00B502DB" w:rsidRDefault="00DE7622" w:rsidP="00763513">
            <w:pPr>
              <w:spacing w:before="60"/>
              <w:ind w:firstLine="299"/>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p>
          <w:p w:rsidR="00DE7622" w:rsidRPr="00B502DB" w:rsidRDefault="00DE7622" w:rsidP="00763513">
            <w:pPr>
              <w:spacing w:before="60"/>
              <w:ind w:firstLine="299"/>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p>
          <w:p w:rsidR="00DE7622" w:rsidRPr="00B502DB" w:rsidRDefault="00DE7622" w:rsidP="00763513">
            <w:pPr>
              <w:spacing w:before="60"/>
              <w:ind w:firstLine="299"/>
              <w:rPr>
                <w:color w:val="auto"/>
              </w:rPr>
            </w:pPr>
          </w:p>
          <w:p w:rsidR="00DE7622" w:rsidRPr="00B502DB" w:rsidRDefault="00DE7622" w:rsidP="00763513">
            <w:pPr>
              <w:spacing w:before="60"/>
              <w:ind w:firstLine="299"/>
              <w:rPr>
                <w:color w:val="auto"/>
              </w:rPr>
            </w:pPr>
            <w:r w:rsidRPr="00B502DB">
              <w:rPr>
                <w:color w:val="auto"/>
              </w:rPr>
              <w:t xml:space="preserve">                       </w:t>
            </w:r>
            <w:r w:rsidRPr="00B502DB">
              <w:rPr>
                <w:color w:val="auto"/>
              </w:rPr>
              <w:sym w:font="Webdings" w:char="F080"/>
            </w:r>
          </w:p>
          <w:p w:rsidR="00DE7622" w:rsidRPr="00B502DB" w:rsidRDefault="00DE7622" w:rsidP="00763513">
            <w:pPr>
              <w:jc w:val="both"/>
              <w:rPr>
                <w:color w:val="auto"/>
              </w:rPr>
            </w:pPr>
          </w:p>
          <w:p w:rsidR="00DE7622" w:rsidRPr="00B502DB" w:rsidRDefault="00DE7622" w:rsidP="00763513">
            <w:pPr>
              <w:pStyle w:val="BodyText"/>
              <w:spacing w:before="60"/>
              <w:jc w:val="both"/>
              <w:rPr>
                <w:color w:val="auto"/>
                <w:sz w:val="28"/>
              </w:rPr>
            </w:pPr>
            <w:r w:rsidRPr="00B502DB">
              <w:rPr>
                <w:color w:val="auto"/>
                <w:sz w:val="28"/>
              </w:rPr>
              <w:t>- Giáo viên hướng dẫn và thị phạm động tác sau đó yêu cầu học sinh luyện tập.</w:t>
            </w:r>
          </w:p>
          <w:p w:rsidR="00DE7622" w:rsidRPr="00B502DB" w:rsidRDefault="00DE7622" w:rsidP="00763513">
            <w:pPr>
              <w:pStyle w:val="BodyText"/>
              <w:spacing w:before="60"/>
              <w:jc w:val="both"/>
              <w:rPr>
                <w:color w:val="auto"/>
                <w:sz w:val="28"/>
              </w:rPr>
            </w:pPr>
          </w:p>
          <w:p w:rsidR="00DE7622" w:rsidRPr="00B502DB" w:rsidRDefault="00DE7622" w:rsidP="00763513">
            <w:pPr>
              <w:spacing w:before="60"/>
              <w:jc w:val="center"/>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jc w:val="center"/>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spacing w:before="60"/>
              <w:jc w:val="center"/>
              <w:rPr>
                <w:color w:val="auto"/>
              </w:rPr>
            </w:pPr>
            <w:r w:rsidRPr="00B502DB">
              <w:rPr>
                <w:color w:val="auto"/>
              </w:rPr>
              <w:sym w:font="Webdings" w:char="F080"/>
            </w:r>
          </w:p>
          <w:p w:rsidR="00DE7622" w:rsidRPr="00B502DB" w:rsidRDefault="00DE7622" w:rsidP="00763513">
            <w:pPr>
              <w:spacing w:before="60"/>
              <w:jc w:val="center"/>
              <w:rPr>
                <w:color w:val="auto"/>
              </w:rPr>
            </w:pP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r w:rsidRPr="00B502DB">
              <w:rPr>
                <w:color w:val="auto"/>
              </w:rPr>
              <w:t xml:space="preserve">   </w:t>
            </w:r>
            <w:r w:rsidRPr="00B502DB">
              <w:rPr>
                <w:color w:val="auto"/>
              </w:rPr>
              <w:sym w:font="Webdings" w:char="F080"/>
            </w:r>
          </w:p>
          <w:p w:rsidR="00DE7622" w:rsidRPr="00B502DB" w:rsidRDefault="00DE7622" w:rsidP="00763513">
            <w:pPr>
              <w:pStyle w:val="BodyText"/>
              <w:spacing w:before="60"/>
              <w:jc w:val="both"/>
              <w:rPr>
                <w:color w:val="auto"/>
                <w:sz w:val="28"/>
              </w:rPr>
            </w:pPr>
            <w:r w:rsidRPr="00B502DB">
              <w:rPr>
                <w:color w:val="auto"/>
                <w:sz w:val="28"/>
              </w:rPr>
              <w:t xml:space="preserve">  </w:t>
            </w:r>
            <w:r w:rsidRPr="00B502DB">
              <w:rPr>
                <w:color w:val="auto"/>
                <w:sz w:val="28"/>
              </w:rPr>
              <w:sym w:font="Webdings" w:char="F080"/>
            </w:r>
            <w:r w:rsidRPr="00B502DB">
              <w:rPr>
                <w:color w:val="auto"/>
                <w:sz w:val="28"/>
              </w:rPr>
              <w:t xml:space="preserve">   </w:t>
            </w:r>
            <w:r w:rsidRPr="00B502DB">
              <w:rPr>
                <w:color w:val="auto"/>
                <w:sz w:val="28"/>
              </w:rPr>
              <w:sym w:font="Webdings" w:char="F080"/>
            </w:r>
            <w:r w:rsidRPr="00B502DB">
              <w:rPr>
                <w:color w:val="auto"/>
                <w:sz w:val="28"/>
              </w:rPr>
              <w:t xml:space="preserve">         </w:t>
            </w:r>
            <w:r w:rsidRPr="00B502DB">
              <w:rPr>
                <w:color w:val="auto"/>
                <w:sz w:val="28"/>
              </w:rPr>
              <w:sym w:font="Webdings" w:char="F080"/>
            </w:r>
            <w:r w:rsidRPr="00B502DB">
              <w:rPr>
                <w:color w:val="auto"/>
                <w:sz w:val="28"/>
              </w:rPr>
              <w:t xml:space="preserve">   </w:t>
            </w:r>
            <w:r w:rsidRPr="00B502DB">
              <w:rPr>
                <w:color w:val="auto"/>
                <w:sz w:val="28"/>
              </w:rPr>
              <w:sym w:font="Webdings" w:char="F080"/>
            </w:r>
            <w:r w:rsidRPr="00B502DB">
              <w:rPr>
                <w:color w:val="auto"/>
                <w:sz w:val="28"/>
              </w:rPr>
              <w:t xml:space="preserve">         </w:t>
            </w:r>
            <w:r w:rsidRPr="00B502DB">
              <w:rPr>
                <w:color w:val="auto"/>
                <w:sz w:val="28"/>
              </w:rPr>
              <w:sym w:font="Webdings" w:char="F080"/>
            </w:r>
            <w:r w:rsidRPr="00B502DB">
              <w:rPr>
                <w:color w:val="auto"/>
                <w:sz w:val="28"/>
              </w:rPr>
              <w:t xml:space="preserve">   </w:t>
            </w:r>
            <w:r w:rsidRPr="00B502DB">
              <w:rPr>
                <w:color w:val="auto"/>
                <w:sz w:val="28"/>
              </w:rPr>
              <w:sym w:font="Webdings" w:char="F080"/>
            </w:r>
          </w:p>
          <w:p w:rsidR="00DE7622" w:rsidRPr="00B502DB" w:rsidRDefault="00DE7622" w:rsidP="00763513">
            <w:pPr>
              <w:pStyle w:val="BodyText"/>
              <w:spacing w:before="60"/>
              <w:rPr>
                <w:color w:val="auto"/>
                <w:sz w:val="28"/>
              </w:rPr>
            </w:pPr>
          </w:p>
          <w:p w:rsidR="00DE7622" w:rsidRPr="00B502DB" w:rsidRDefault="00DE7622" w:rsidP="00763513">
            <w:pPr>
              <w:pStyle w:val="BodyText"/>
              <w:spacing w:before="60"/>
              <w:rPr>
                <w:color w:val="auto"/>
                <w:sz w:val="28"/>
              </w:rPr>
            </w:pPr>
            <w:r w:rsidRPr="00B502DB">
              <w:rPr>
                <w:color w:val="auto"/>
                <w:sz w:val="28"/>
              </w:rPr>
              <w:t>- Đội hình phát cầu</w:t>
            </w:r>
          </w:p>
          <w:p w:rsidR="00DE7622" w:rsidRPr="00B502DB" w:rsidRDefault="00DE7622" w:rsidP="00763513">
            <w:pPr>
              <w:spacing w:before="60"/>
              <w:rPr>
                <w:color w:val="auto"/>
              </w:rPr>
            </w:pP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p>
          <w:p w:rsidR="00DE7622" w:rsidRPr="00B502DB" w:rsidRDefault="00DE7622" w:rsidP="00763513">
            <w:pPr>
              <w:spacing w:before="60"/>
              <w:jc w:val="both"/>
              <w:rPr>
                <w:color w:val="auto"/>
              </w:rPr>
            </w:pPr>
            <w:r w:rsidRPr="00B502DB">
              <w:rPr>
                <w:noProof/>
                <w:color w:val="auto"/>
              </w:rPr>
              <mc:AlternateContent>
                <mc:Choice Requires="wpg">
                  <w:drawing>
                    <wp:anchor distT="0" distB="0" distL="114300" distR="114300" simplePos="0" relativeHeight="251661312" behindDoc="0" locked="0" layoutInCell="1" allowOverlap="1">
                      <wp:simplePos x="0" y="0"/>
                      <wp:positionH relativeFrom="column">
                        <wp:posOffset>95885</wp:posOffset>
                      </wp:positionH>
                      <wp:positionV relativeFrom="paragraph">
                        <wp:posOffset>-7620</wp:posOffset>
                      </wp:positionV>
                      <wp:extent cx="2009140" cy="229235"/>
                      <wp:effectExtent l="58420" t="15875" r="56515" b="215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229235"/>
                                <a:chOff x="7546" y="12259"/>
                                <a:chExt cx="3380" cy="379"/>
                              </a:xfrm>
                            </wpg:grpSpPr>
                            <wps:wsp>
                              <wps:cNvPr id="8" name="Line 10"/>
                              <wps:cNvCnPr>
                                <a:cxnSpLocks noChangeShapeType="1"/>
                              </wps:cNvCnPr>
                              <wps:spPr bwMode="auto">
                                <a:xfrm>
                                  <a:off x="7546" y="12265"/>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8116" y="12259"/>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8676" y="12278"/>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246" y="12259"/>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801" y="12259"/>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0356" y="12259"/>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0926" y="12259"/>
                                  <a:ext cx="0" cy="36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2994F" id="Group 7" o:spid="_x0000_s1026" style="position:absolute;margin-left:7.55pt;margin-top:-.6pt;width:158.2pt;height:18.05pt;z-index:251661312" coordorigin="7546,12259" coordsize="338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">
                      <v:line id="Line 10" o:spid="_x0000_s1027" style="position:absolute;visibility:visible;mso-wrap-style:square" from="7546,12265" to="7546,1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" strokecolor="blue">
                        <v:stroke startarrow="block" endarrow="block"/>
                      </v:line>
                      <v:line id="Line 11" o:spid="_x0000_s1028" style="position:absolute;visibility:visible;mso-wrap-style:square" from="8116,12259" to="811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" strokecolor="blue">
                        <v:stroke startarrow="block" endarrow="block"/>
                      </v:line>
                      <v:line id="Line 12" o:spid="_x0000_s1029" style="position:absolute;visibility:visible;mso-wrap-style:square" from="8676,12278" to="8676,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" strokecolor="blue">
                        <v:stroke startarrow="block" endarrow="block"/>
                      </v:line>
                      <v:line id="Line 13" o:spid="_x0000_s1030" style="position:absolute;visibility:visible;mso-wrap-style:square" from="9246,12259" to="924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" strokecolor="blue">
                        <v:stroke startarrow="block" endarrow="block"/>
                      </v:line>
                      <v:line id="Line 14" o:spid="_x0000_s1031" style="position:absolute;visibility:visible;mso-wrap-style:square" from="9801,12259" to="9801,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" strokecolor="blue">
                        <v:stroke startarrow="block" endarrow="block"/>
                      </v:line>
                      <v:line id="Line 15" o:spid="_x0000_s1032" style="position:absolute;visibility:visible;mso-wrap-style:square" from="10356,12259" to="1035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" strokecolor="blue">
                        <v:stroke startarrow="block" endarrow="block"/>
                      </v:line>
                      <v:line id="Line 16" o:spid="_x0000_s1033" style="position:absolute;visibility:visible;mso-wrap-style:square" from="10926,12259" to="1092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" strokecolor="blue">
                        <v:stroke startarrow="block" endarrow="block"/>
                      </v:line>
                    </v:group>
                  </w:pict>
                </mc:Fallback>
              </mc:AlternateContent>
            </w:r>
          </w:p>
          <w:p w:rsidR="00DE7622" w:rsidRPr="00B502DB" w:rsidRDefault="00DE7622" w:rsidP="00763513">
            <w:pPr>
              <w:spacing w:before="60"/>
              <w:rPr>
                <w:color w:val="auto"/>
              </w:rPr>
            </w:pP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r w:rsidRPr="00B502DB">
              <w:rPr>
                <w:color w:val="auto"/>
              </w:rPr>
              <w:sym w:font="Webdings" w:char="0080"/>
            </w:r>
            <w:r w:rsidRPr="00B502DB">
              <w:rPr>
                <w:color w:val="auto"/>
              </w:rPr>
              <w:t xml:space="preserve">    </w:t>
            </w:r>
          </w:p>
          <w:p w:rsidR="00DE7622" w:rsidRPr="00B502DB" w:rsidRDefault="00DE7622" w:rsidP="00763513">
            <w:pPr>
              <w:pStyle w:val="BodyText"/>
              <w:spacing w:before="60"/>
              <w:rPr>
                <w:color w:val="auto"/>
                <w:sz w:val="28"/>
              </w:rPr>
            </w:pPr>
          </w:p>
          <w:p w:rsidR="00DE7622" w:rsidRPr="00B502DB" w:rsidRDefault="00DE7622" w:rsidP="00763513">
            <w:pPr>
              <w:pStyle w:val="BodyText"/>
              <w:spacing w:before="60"/>
              <w:rPr>
                <w:color w:val="auto"/>
                <w:sz w:val="28"/>
              </w:rPr>
            </w:pPr>
          </w:p>
          <w:p w:rsidR="00DE7622" w:rsidRPr="00B502DB" w:rsidRDefault="00DE7622" w:rsidP="00763513">
            <w:pPr>
              <w:pStyle w:val="BodyText"/>
              <w:spacing w:before="60"/>
              <w:jc w:val="both"/>
              <w:rPr>
                <w:color w:val="auto"/>
                <w:sz w:val="28"/>
              </w:rPr>
            </w:pPr>
            <w:r w:rsidRPr="00B502DB">
              <w:rPr>
                <w:color w:val="auto"/>
                <w:sz w:val="28"/>
              </w:rPr>
              <w:t>- Giáo viên hướng dẫn một số điều cơ bản nhất trong chiến thuật đấu đơn để học sinh nắm sau đó cho tiến hành đấu thử.</w:t>
            </w: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p>
          <w:p w:rsidR="00DE7622" w:rsidRPr="00B502DB" w:rsidRDefault="00DE7622" w:rsidP="00763513">
            <w:pPr>
              <w:pStyle w:val="BodyText"/>
              <w:spacing w:before="60"/>
              <w:jc w:val="both"/>
              <w:rPr>
                <w:color w:val="auto"/>
                <w:sz w:val="28"/>
              </w:rPr>
            </w:pPr>
            <w:r w:rsidRPr="00B502DB">
              <w:rPr>
                <w:color w:val="auto"/>
                <w:sz w:val="28"/>
              </w:rPr>
              <w:t>Giáo viên cho mỗi lược chạy từ 4 đến 5 học sinh theo nhóm sức khỏe</w:t>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lastRenderedPageBreak/>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noProof/>
                <w:color w:val="auto"/>
              </w:rPr>
              <mc:AlternateContent>
                <mc:Choice Requires="wpg">
                  <w:drawing>
                    <wp:anchor distT="0" distB="0" distL="114300" distR="114300" simplePos="0" relativeHeight="251660288" behindDoc="0" locked="0" layoutInCell="1" allowOverlap="1">
                      <wp:simplePos x="0" y="0"/>
                      <wp:positionH relativeFrom="column">
                        <wp:posOffset>256540</wp:posOffset>
                      </wp:positionH>
                      <wp:positionV relativeFrom="paragraph">
                        <wp:posOffset>78105</wp:posOffset>
                      </wp:positionV>
                      <wp:extent cx="1828800" cy="959485"/>
                      <wp:effectExtent l="67945" t="66675" r="74930" b="692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9485"/>
                                <a:chOff x="7900" y="6660"/>
                                <a:chExt cx="2880" cy="1800"/>
                              </a:xfrm>
                            </wpg:grpSpPr>
                            <wps:wsp>
                              <wps:cNvPr id="2" name="AutoShape 4"/>
                              <wps:cNvSpPr>
                                <a:spLocks noChangeArrowheads="1"/>
                              </wps:cNvSpPr>
                              <wps:spPr bwMode="auto">
                                <a:xfrm>
                                  <a:off x="8080" y="6836"/>
                                  <a:ext cx="2520" cy="1440"/>
                                </a:xfrm>
                                <a:prstGeom prst="roundRect">
                                  <a:avLst>
                                    <a:gd name="adj" fmla="val 16667"/>
                                  </a:avLst>
                                </a:prstGeom>
                                <a:noFill/>
                                <a:ln w="57150" cmpd="thinThick">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5"/>
                              <wps:cNvCnPr>
                                <a:cxnSpLocks noChangeShapeType="1"/>
                              </wps:cNvCnPr>
                              <wps:spPr bwMode="auto">
                                <a:xfrm>
                                  <a:off x="8800" y="8460"/>
                                  <a:ext cx="54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flipV="1">
                                  <a:off x="10780" y="738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flipH="1">
                                  <a:off x="9700" y="6660"/>
                                  <a:ext cx="36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7900" y="720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082C11" id="Group 1" o:spid="_x0000_s1026" style="position:absolute;margin-left:20.2pt;margin-top:6.15pt;width:2in;height:75.55pt;z-index:251660288" coordorigin="7900,6660"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">
                      <v:roundrect id="AutoShape 4" o:spid="_x0000_s1027" style="position:absolute;left:8080;top:6836;width:252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" filled="f" strokecolor="red" strokeweight="4.5pt">
                        <v:stroke dashstyle="1 1" linestyle="thinThick"/>
                      </v:roundrect>
                      <v:line id="Line 5" o:spid="_x0000_s1028" style="position:absolute;visibility:visible;mso-wrap-style:square" from="8800,8460" to="934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" strokecolor="navy" strokeweight="2.25pt">
                        <v:stroke endarrow="block"/>
                      </v:line>
                      <v:line id="Line 6" o:spid="_x0000_s1029" style="position:absolute;flip:y;visibility:visible;mso-wrap-style:square" from="10780,7380" to="1078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" strokecolor="navy" strokeweight="2.25pt">
                        <v:stroke endarrow="block"/>
                      </v:line>
                      <v:line id="Line 7" o:spid="_x0000_s1030" style="position:absolute;flip:x;visibility:visible;mso-wrap-style:square" from="9700,6660" to="100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" strokecolor="navy" strokeweight="2.25pt">
                        <v:stroke endarrow="block"/>
                      </v:line>
                      <v:line id="Line 8" o:spid="_x0000_s1031" style="position:absolute;visibility:visible;mso-wrap-style:square" from="7900,7200" to="790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" strokecolor="navy" strokeweight="2.25pt">
                        <v:stroke endarrow="block"/>
                      </v:line>
                    </v:group>
                  </w:pict>
                </mc:Fallback>
              </mc:AlternateContent>
            </w:r>
            <w:r w:rsidRPr="00B502DB">
              <w:rPr>
                <w:color w:val="auto"/>
              </w:rPr>
              <w:t xml:space="preserve">                                  </w:t>
            </w:r>
            <w:r w:rsidRPr="00B502DB">
              <w:rPr>
                <w:color w:val="auto"/>
              </w:rPr>
              <w:sym w:font="Webdings" w:char="F080"/>
            </w:r>
            <w:r w:rsidRPr="00B502DB">
              <w:rPr>
                <w:color w:val="auto"/>
              </w:rPr>
              <w:t xml:space="preserve">           </w:t>
            </w:r>
          </w:p>
          <w:p w:rsidR="00DE7622" w:rsidRPr="00B502DB" w:rsidRDefault="00DE7622" w:rsidP="00763513">
            <w:pPr>
              <w:spacing w:before="60"/>
              <w:jc w:val="both"/>
              <w:rPr>
                <w:color w:val="auto"/>
              </w:rPr>
            </w:pPr>
          </w:p>
          <w:p w:rsidR="00DE7622" w:rsidRPr="00B502DB" w:rsidRDefault="00DE7622" w:rsidP="00763513">
            <w:pPr>
              <w:spacing w:before="60"/>
              <w:ind w:left="-108"/>
              <w:jc w:val="both"/>
              <w:rPr>
                <w:color w:val="auto"/>
              </w:rPr>
            </w:pP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p>
          <w:p w:rsidR="00DE7622" w:rsidRPr="00B502DB" w:rsidRDefault="00DE7622" w:rsidP="00763513">
            <w:pPr>
              <w:spacing w:before="60"/>
              <w:jc w:val="both"/>
              <w:rPr>
                <w:color w:val="auto"/>
              </w:rPr>
            </w:pPr>
            <w:r w:rsidRPr="00B502DB">
              <w:rPr>
                <w:color w:val="auto"/>
              </w:rPr>
              <w:t>Đội hình thả lỏng có thể sử dụng đội hình vòng tròn hoặc hàng ngang</w:t>
            </w:r>
          </w:p>
          <w:p w:rsidR="00DE7622" w:rsidRPr="00B502DB" w:rsidRDefault="00DE7622" w:rsidP="00763513">
            <w:pPr>
              <w:spacing w:before="60"/>
              <w:rPr>
                <w:color w:val="auto"/>
              </w:rPr>
            </w:pPr>
            <w:r w:rsidRPr="00B502DB">
              <w:rPr>
                <w:color w:val="auto"/>
              </w:rPr>
              <w:t xml:space="preserve">Đội hình xuống lớp </w:t>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p>
          <w:p w:rsidR="00DE7622" w:rsidRPr="00B502DB" w:rsidRDefault="00DE7622" w:rsidP="00763513">
            <w:pPr>
              <w:spacing w:before="60"/>
              <w:ind w:firstLine="612"/>
              <w:rPr>
                <w:color w:val="auto"/>
              </w:rPr>
            </w:pP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sym w:font="Webdings" w:char="F080"/>
            </w:r>
            <w:r w:rsidRPr="00B502DB">
              <w:rPr>
                <w:color w:val="auto"/>
              </w:rPr>
              <w:t xml:space="preserve"> </w:t>
            </w:r>
          </w:p>
          <w:p w:rsidR="00DE7622" w:rsidRPr="00B502DB" w:rsidRDefault="00DE7622" w:rsidP="00763513">
            <w:pPr>
              <w:spacing w:before="60"/>
              <w:jc w:val="both"/>
              <w:rPr>
                <w:color w:val="auto"/>
              </w:rPr>
            </w:pPr>
            <w:r w:rsidRPr="00B502DB">
              <w:rPr>
                <w:color w:val="auto"/>
              </w:rPr>
              <w:t xml:space="preserve">                       </w:t>
            </w:r>
            <w:r w:rsidRPr="00B502DB">
              <w:rPr>
                <w:color w:val="auto"/>
              </w:rPr>
              <w:sym w:font="Webdings" w:char="F080"/>
            </w:r>
          </w:p>
        </w:tc>
      </w:tr>
    </w:tbl>
    <w:p w:rsidR="009C16DD" w:rsidRDefault="009C16DD"/>
    <w:sectPr w:rsidR="009C16DD" w:rsidSect="00613078">
      <w:headerReference w:type="even" r:id="rId8"/>
      <w:headerReference w:type="default" r:id="rId9"/>
      <w:footerReference w:type="even" r:id="rId10"/>
      <w:footerReference w:type="default" r:id="rId11"/>
      <w:headerReference w:type="first" r:id="rId12"/>
      <w:footerReference w:type="first" r:id="rId13"/>
      <w:pgSz w:w="11907" w:h="16840" w:code="9"/>
      <w:pgMar w:top="993" w:right="708" w:bottom="144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07" w:rsidRDefault="00945F07" w:rsidP="00613078">
      <w:r>
        <w:separator/>
      </w:r>
    </w:p>
  </w:endnote>
  <w:endnote w:type="continuationSeparator" w:id="0">
    <w:p w:rsidR="00945F07" w:rsidRDefault="00945F07" w:rsidP="0061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Default="006130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Default="006130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Default="006130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07" w:rsidRDefault="00945F07" w:rsidP="00613078">
      <w:r>
        <w:separator/>
      </w:r>
    </w:p>
  </w:footnote>
  <w:footnote w:type="continuationSeparator" w:id="0">
    <w:p w:rsidR="00945F07" w:rsidRDefault="00945F07" w:rsidP="00613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Default="006130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Pr="00613078" w:rsidRDefault="00613078" w:rsidP="00613078">
    <w:pPr>
      <w:pStyle w:val="Header"/>
      <w:rPr>
        <w:b/>
        <w:u w:val="single"/>
      </w:rPr>
    </w:pPr>
    <w:r>
      <w:rPr>
        <w:b/>
        <w:u w:val="single"/>
      </w:rPr>
      <w:t xml:space="preserve">GV: Nguyễn Thị Tuyết Sương            Giáo án: Thể dục </w:t>
    </w:r>
    <w:r>
      <w:rPr>
        <w:b/>
        <w:u w:val="single"/>
        <w:lang w:val="vi-VN"/>
      </w:rPr>
      <w:t>9</w:t>
    </w:r>
    <w:r>
      <w:rPr>
        <w:b/>
        <w:u w:val="single"/>
      </w:rPr>
      <w:t xml:space="preserve">   </w:t>
    </w:r>
    <w:r>
      <w:rPr>
        <w:b/>
        <w:u w:val="single"/>
        <w:lang w:val="vi-VN"/>
      </w:rPr>
      <w:t xml:space="preserve">     </w:t>
    </w:r>
    <w:r>
      <w:rPr>
        <w:b/>
        <w:u w:val="single"/>
      </w:rPr>
      <w:t xml:space="preserve"> Năm học: 2021-2022</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8" w:rsidRDefault="00613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22"/>
    <w:rsid w:val="00613078"/>
    <w:rsid w:val="00945F07"/>
    <w:rsid w:val="009C16DD"/>
    <w:rsid w:val="00C22EE2"/>
    <w:rsid w:val="00DE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CBA5"/>
  <w15:chartTrackingRefBased/>
  <w15:docId w15:val="{CA838769-5A69-46BE-AADE-B4E5630A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22"/>
    <w:pPr>
      <w:spacing w:after="0" w:line="240" w:lineRule="auto"/>
    </w:pPr>
    <w:rPr>
      <w:rFonts w:eastAsia="Times New Roman" w:cs="Times New Roman"/>
      <w:color w:val="0000FF"/>
      <w:szCs w:val="28"/>
    </w:rPr>
  </w:style>
  <w:style w:type="paragraph" w:styleId="Heading1">
    <w:name w:val="heading 1"/>
    <w:basedOn w:val="Normal"/>
    <w:next w:val="Normal"/>
    <w:link w:val="Heading1Char"/>
    <w:qFormat/>
    <w:rsid w:val="00DE7622"/>
    <w:pPr>
      <w:keepNext/>
      <w:jc w:val="center"/>
      <w:outlineLvl w:val="0"/>
    </w:pPr>
    <w:rPr>
      <w:b/>
    </w:rPr>
  </w:style>
  <w:style w:type="paragraph" w:styleId="Heading2">
    <w:name w:val="heading 2"/>
    <w:basedOn w:val="Normal"/>
    <w:next w:val="Normal"/>
    <w:link w:val="Heading2Char"/>
    <w:qFormat/>
    <w:rsid w:val="00DE7622"/>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622"/>
    <w:rPr>
      <w:rFonts w:eastAsia="Times New Roman" w:cs="Times New Roman"/>
      <w:b/>
      <w:color w:val="0000FF"/>
      <w:szCs w:val="28"/>
    </w:rPr>
  </w:style>
  <w:style w:type="character" w:customStyle="1" w:styleId="Heading2Char">
    <w:name w:val="Heading 2 Char"/>
    <w:basedOn w:val="DefaultParagraphFont"/>
    <w:link w:val="Heading2"/>
    <w:rsid w:val="00DE7622"/>
    <w:rPr>
      <w:rFonts w:eastAsia="Times New Roman" w:cs="Times New Roman"/>
      <w:b/>
      <w:i/>
      <w:color w:val="0000FF"/>
      <w:szCs w:val="28"/>
    </w:rPr>
  </w:style>
  <w:style w:type="paragraph" w:styleId="Title">
    <w:name w:val="Title"/>
    <w:basedOn w:val="Normal"/>
    <w:link w:val="TitleChar"/>
    <w:qFormat/>
    <w:rsid w:val="00DE7622"/>
    <w:pPr>
      <w:jc w:val="center"/>
    </w:pPr>
    <w:rPr>
      <w:b/>
      <w:sz w:val="50"/>
    </w:rPr>
  </w:style>
  <w:style w:type="character" w:customStyle="1" w:styleId="TitleChar">
    <w:name w:val="Title Char"/>
    <w:basedOn w:val="DefaultParagraphFont"/>
    <w:link w:val="Title"/>
    <w:rsid w:val="00DE7622"/>
    <w:rPr>
      <w:rFonts w:eastAsia="Times New Roman" w:cs="Times New Roman"/>
      <w:b/>
      <w:color w:val="0000FF"/>
      <w:sz w:val="50"/>
      <w:szCs w:val="28"/>
    </w:rPr>
  </w:style>
  <w:style w:type="paragraph" w:styleId="BodyText">
    <w:name w:val="Body Text"/>
    <w:basedOn w:val="Normal"/>
    <w:link w:val="BodyTextChar"/>
    <w:rsid w:val="00DE7622"/>
    <w:rPr>
      <w:sz w:val="21"/>
    </w:rPr>
  </w:style>
  <w:style w:type="character" w:customStyle="1" w:styleId="BodyTextChar">
    <w:name w:val="Body Text Char"/>
    <w:basedOn w:val="DefaultParagraphFont"/>
    <w:link w:val="BodyText"/>
    <w:rsid w:val="00DE7622"/>
    <w:rPr>
      <w:rFonts w:eastAsia="Times New Roman" w:cs="Times New Roman"/>
      <w:color w:val="0000FF"/>
      <w:sz w:val="21"/>
      <w:szCs w:val="28"/>
    </w:rPr>
  </w:style>
  <w:style w:type="paragraph" w:customStyle="1" w:styleId="CharCharChar">
    <w:name w:val="Char Char Char"/>
    <w:basedOn w:val="Normal"/>
    <w:autoRedefine/>
    <w:rsid w:val="00DE76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613078"/>
    <w:pPr>
      <w:tabs>
        <w:tab w:val="center" w:pos="4680"/>
        <w:tab w:val="right" w:pos="9360"/>
      </w:tabs>
    </w:pPr>
  </w:style>
  <w:style w:type="character" w:customStyle="1" w:styleId="HeaderChar">
    <w:name w:val="Header Char"/>
    <w:basedOn w:val="DefaultParagraphFont"/>
    <w:link w:val="Header"/>
    <w:uiPriority w:val="99"/>
    <w:rsid w:val="00613078"/>
    <w:rPr>
      <w:rFonts w:eastAsia="Times New Roman" w:cs="Times New Roman"/>
      <w:color w:val="0000FF"/>
      <w:szCs w:val="28"/>
    </w:rPr>
  </w:style>
  <w:style w:type="paragraph" w:styleId="Footer">
    <w:name w:val="footer"/>
    <w:basedOn w:val="Normal"/>
    <w:link w:val="FooterChar"/>
    <w:uiPriority w:val="99"/>
    <w:unhideWhenUsed/>
    <w:rsid w:val="00613078"/>
    <w:pPr>
      <w:tabs>
        <w:tab w:val="center" w:pos="4680"/>
        <w:tab w:val="right" w:pos="9360"/>
      </w:tabs>
    </w:pPr>
  </w:style>
  <w:style w:type="character" w:customStyle="1" w:styleId="FooterChar">
    <w:name w:val="Footer Char"/>
    <w:basedOn w:val="DefaultParagraphFont"/>
    <w:link w:val="Footer"/>
    <w:uiPriority w:val="99"/>
    <w:rsid w:val="00613078"/>
    <w:rPr>
      <w:rFonts w:eastAsia="Times New Roman" w:cs="Times New Roman"/>
      <w:color w:val="0000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data.nslide.com/doc/509/0.Chuyen_cau_bang_mu_ban_chan.jp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3497</Characters>
  <Application>Microsoft Office Word</Application>
  <DocSecurity>0</DocSecurity>
  <Lines>29</Lines>
  <Paragraphs>8</Paragraphs>
  <ScaleCrop>false</ScaleCrop>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2022-04-17T14:34:00Z</dcterms:created>
  <dcterms:modified xsi:type="dcterms:W3CDTF">2022-04-17T14:44:00Z</dcterms:modified>
</cp:coreProperties>
</file>