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4602"/>
      </w:tblGrid>
      <w:tr w:rsidR="006151B5" w:rsidRPr="0005762A" w:rsidTr="00D52374">
        <w:trPr>
          <w:trHeight w:val="416"/>
        </w:trPr>
        <w:tc>
          <w:tcPr>
            <w:tcW w:w="4514" w:type="dxa"/>
          </w:tcPr>
          <w:p w:rsidR="006151B5" w:rsidRPr="0005762A" w:rsidRDefault="006151B5" w:rsidP="00D52374">
            <w:pPr>
              <w:rPr>
                <w:rFonts w:ascii="Times New Roman" w:hAnsi="Times New Roman"/>
                <w:sz w:val="28"/>
                <w:szCs w:val="28"/>
                <w:lang w:val="en-US"/>
              </w:rPr>
            </w:pPr>
            <w:r w:rsidRPr="0005762A">
              <w:rPr>
                <w:rFonts w:ascii="Times New Roman" w:hAnsi="Times New Roman"/>
                <w:sz w:val="28"/>
                <w:szCs w:val="28"/>
              </w:rPr>
              <w:t>Ngày soạn:</w:t>
            </w:r>
            <w:r>
              <w:rPr>
                <w:rFonts w:ascii="Times New Roman" w:hAnsi="Times New Roman"/>
                <w:sz w:val="28"/>
                <w:szCs w:val="28"/>
                <w:lang w:val="en-US"/>
              </w:rPr>
              <w:t xml:space="preserve"> 23</w:t>
            </w:r>
            <w:r w:rsidRPr="0005762A">
              <w:rPr>
                <w:rFonts w:ascii="Times New Roman" w:hAnsi="Times New Roman"/>
                <w:sz w:val="28"/>
                <w:szCs w:val="28"/>
                <w:lang w:val="en-US"/>
              </w:rPr>
              <w:t xml:space="preserve">/ </w:t>
            </w:r>
            <w:r>
              <w:rPr>
                <w:rFonts w:ascii="Times New Roman" w:hAnsi="Times New Roman"/>
                <w:sz w:val="28"/>
                <w:szCs w:val="28"/>
                <w:lang w:val="en-US"/>
              </w:rPr>
              <w:t>09 / 2023</w:t>
            </w:r>
          </w:p>
        </w:tc>
        <w:tc>
          <w:tcPr>
            <w:tcW w:w="4842" w:type="dxa"/>
          </w:tcPr>
          <w:p w:rsidR="006151B5" w:rsidRPr="0005762A" w:rsidRDefault="006151B5" w:rsidP="00D52374">
            <w:pPr>
              <w:jc w:val="right"/>
              <w:rPr>
                <w:rFonts w:ascii="Times New Roman" w:hAnsi="Times New Roman"/>
                <w:sz w:val="28"/>
                <w:szCs w:val="28"/>
                <w:lang w:val="en-US"/>
              </w:rPr>
            </w:pPr>
            <w:r w:rsidRPr="0005762A">
              <w:rPr>
                <w:rFonts w:ascii="Times New Roman" w:hAnsi="Times New Roman"/>
                <w:sz w:val="28"/>
                <w:szCs w:val="28"/>
              </w:rPr>
              <w:t>Ngày dạ</w:t>
            </w:r>
            <w:r>
              <w:rPr>
                <w:rFonts w:ascii="Times New Roman" w:hAnsi="Times New Roman"/>
                <w:sz w:val="28"/>
                <w:szCs w:val="28"/>
              </w:rPr>
              <w:t xml:space="preserve">y: </w:t>
            </w:r>
            <w:r>
              <w:rPr>
                <w:rFonts w:ascii="Times New Roman" w:hAnsi="Times New Roman"/>
                <w:sz w:val="28"/>
                <w:szCs w:val="28"/>
                <w:lang w:val="en-US"/>
              </w:rPr>
              <w:t>25</w:t>
            </w:r>
            <w:r w:rsidRPr="0005762A">
              <w:rPr>
                <w:rFonts w:ascii="Times New Roman" w:hAnsi="Times New Roman"/>
                <w:sz w:val="28"/>
                <w:szCs w:val="28"/>
                <w:lang w:val="en-US"/>
              </w:rPr>
              <w:t xml:space="preserve">/ </w:t>
            </w:r>
            <w:r>
              <w:rPr>
                <w:rFonts w:ascii="Times New Roman" w:hAnsi="Times New Roman"/>
                <w:sz w:val="28"/>
                <w:szCs w:val="28"/>
                <w:lang w:val="en-US"/>
              </w:rPr>
              <w:t>09 / 2023</w:t>
            </w:r>
          </w:p>
        </w:tc>
      </w:tr>
    </w:tbl>
    <w:p w:rsidR="006151B5" w:rsidRDefault="006151B5" w:rsidP="006151B5">
      <w:pPr>
        <w:jc w:val="center"/>
        <w:rPr>
          <w:b/>
          <w:sz w:val="28"/>
          <w:szCs w:val="28"/>
          <w:lang w:val="en-US"/>
        </w:rPr>
      </w:pPr>
      <w:r>
        <w:rPr>
          <w:b/>
          <w:sz w:val="28"/>
          <w:szCs w:val="28"/>
          <w:lang w:val="en-US"/>
        </w:rPr>
        <w:t xml:space="preserve">DIỄN ĐÀN </w:t>
      </w:r>
    </w:p>
    <w:p w:rsidR="006151B5" w:rsidRDefault="006151B5" w:rsidP="006151B5">
      <w:pPr>
        <w:jc w:val="center"/>
        <w:rPr>
          <w:b/>
          <w:sz w:val="28"/>
          <w:szCs w:val="28"/>
          <w:lang w:val="en-US"/>
        </w:rPr>
      </w:pPr>
      <w:r w:rsidRPr="006B48E8">
        <w:rPr>
          <w:b/>
          <w:sz w:val="28"/>
          <w:szCs w:val="28"/>
          <w:lang w:val="en-US"/>
        </w:rPr>
        <w:t>PHÒNG TRÁNH BẠO LỰC HỌC ĐƯỜNG VÀ KĨ NĂNG TỰ VỆ</w:t>
      </w:r>
    </w:p>
    <w:p w:rsidR="006151B5" w:rsidRPr="006B48E8" w:rsidRDefault="006151B5" w:rsidP="006151B5">
      <w:pPr>
        <w:jc w:val="center"/>
        <w:rPr>
          <w:b/>
          <w:sz w:val="28"/>
          <w:szCs w:val="28"/>
          <w:lang w:val="en-US"/>
        </w:rPr>
      </w:pPr>
    </w:p>
    <w:p w:rsidR="006151B5" w:rsidRPr="006B48E8" w:rsidRDefault="006151B5" w:rsidP="00690112">
      <w:pPr>
        <w:ind w:firstLine="567"/>
        <w:jc w:val="both"/>
        <w:rPr>
          <w:b/>
          <w:sz w:val="28"/>
          <w:szCs w:val="28"/>
          <w:lang w:val="en-US"/>
        </w:rPr>
      </w:pPr>
      <w:r w:rsidRPr="006B48E8">
        <w:rPr>
          <w:b/>
          <w:sz w:val="28"/>
          <w:szCs w:val="28"/>
          <w:lang w:val="en-US"/>
        </w:rPr>
        <w:t>I. Mục tiêu cần đạt</w:t>
      </w:r>
    </w:p>
    <w:p w:rsidR="006151B5" w:rsidRPr="006B48E8" w:rsidRDefault="006151B5" w:rsidP="00690112">
      <w:pPr>
        <w:ind w:firstLine="567"/>
        <w:jc w:val="both"/>
        <w:rPr>
          <w:b/>
          <w:sz w:val="28"/>
          <w:szCs w:val="28"/>
          <w:lang w:val="en-US"/>
        </w:rPr>
      </w:pPr>
      <w:r w:rsidRPr="006B48E8">
        <w:rPr>
          <w:b/>
          <w:sz w:val="28"/>
          <w:szCs w:val="28"/>
          <w:lang w:val="en-US"/>
        </w:rPr>
        <w:t>1. Kiến thức</w:t>
      </w:r>
    </w:p>
    <w:p w:rsidR="006151B5" w:rsidRPr="006B48E8" w:rsidRDefault="006151B5" w:rsidP="00690112">
      <w:pPr>
        <w:ind w:firstLine="567"/>
        <w:jc w:val="both"/>
        <w:rPr>
          <w:sz w:val="28"/>
          <w:szCs w:val="28"/>
          <w:lang w:val="en-US"/>
        </w:rPr>
      </w:pPr>
      <w:r w:rsidRPr="006B48E8">
        <w:rPr>
          <w:sz w:val="28"/>
          <w:szCs w:val="28"/>
          <w:lang w:val="en-US"/>
        </w:rPr>
        <w:t>- HS có hiểu biết cơ bản về bạo lực học đường và giải pháp khắc phục.</w:t>
      </w:r>
    </w:p>
    <w:p w:rsidR="006151B5" w:rsidRPr="006B48E8" w:rsidRDefault="006151B5" w:rsidP="00690112">
      <w:pPr>
        <w:ind w:firstLine="567"/>
        <w:jc w:val="both"/>
        <w:rPr>
          <w:sz w:val="28"/>
          <w:szCs w:val="28"/>
          <w:lang w:val="en-US"/>
        </w:rPr>
      </w:pPr>
      <w:r w:rsidRPr="006B48E8">
        <w:rPr>
          <w:sz w:val="28"/>
          <w:szCs w:val="28"/>
          <w:lang w:val="en-US"/>
        </w:rPr>
        <w:t>- Biết một số kĩ năng tự vệ cơ bản để bảo vệ bản thân.</w:t>
      </w:r>
    </w:p>
    <w:p w:rsidR="006151B5" w:rsidRPr="006B48E8" w:rsidRDefault="006151B5" w:rsidP="00690112">
      <w:pPr>
        <w:ind w:firstLine="567"/>
        <w:jc w:val="both"/>
        <w:rPr>
          <w:b/>
          <w:sz w:val="28"/>
          <w:szCs w:val="28"/>
          <w:lang w:val="en-US"/>
        </w:rPr>
      </w:pPr>
      <w:r w:rsidRPr="006B48E8">
        <w:rPr>
          <w:b/>
          <w:sz w:val="28"/>
          <w:szCs w:val="28"/>
          <w:lang w:val="en-US"/>
        </w:rPr>
        <w:t>2. Kĩ năng</w:t>
      </w:r>
    </w:p>
    <w:p w:rsidR="006151B5" w:rsidRPr="006B48E8" w:rsidRDefault="006151B5" w:rsidP="00690112">
      <w:pPr>
        <w:ind w:firstLine="567"/>
        <w:jc w:val="both"/>
        <w:rPr>
          <w:sz w:val="28"/>
          <w:szCs w:val="28"/>
          <w:lang w:val="en-US"/>
        </w:rPr>
      </w:pPr>
      <w:r w:rsidRPr="006B48E8">
        <w:rPr>
          <w:sz w:val="28"/>
          <w:szCs w:val="28"/>
          <w:lang w:val="en-US"/>
        </w:rPr>
        <w:t>Rèn một số kĩ năng tự vệ cơ bản để bảo vệ bản thân và phòng tránh bạo lực học đường</w:t>
      </w:r>
    </w:p>
    <w:p w:rsidR="006151B5" w:rsidRPr="006B48E8" w:rsidRDefault="006151B5" w:rsidP="00690112">
      <w:pPr>
        <w:ind w:firstLine="567"/>
        <w:jc w:val="both"/>
        <w:rPr>
          <w:b/>
          <w:sz w:val="28"/>
          <w:szCs w:val="28"/>
          <w:lang w:val="en-US"/>
        </w:rPr>
      </w:pPr>
      <w:r w:rsidRPr="006B48E8">
        <w:rPr>
          <w:b/>
          <w:sz w:val="28"/>
          <w:szCs w:val="28"/>
          <w:lang w:val="en-US"/>
        </w:rPr>
        <w:t>3. Thái độ</w:t>
      </w:r>
    </w:p>
    <w:p w:rsidR="006151B5" w:rsidRPr="006B48E8" w:rsidRDefault="006151B5" w:rsidP="00690112">
      <w:pPr>
        <w:ind w:firstLine="567"/>
        <w:jc w:val="both"/>
        <w:rPr>
          <w:sz w:val="28"/>
          <w:szCs w:val="28"/>
          <w:lang w:val="en-US"/>
        </w:rPr>
      </w:pPr>
      <w:r w:rsidRPr="006B48E8">
        <w:rPr>
          <w:sz w:val="28"/>
          <w:szCs w:val="28"/>
          <w:lang w:val="en-US"/>
        </w:rPr>
        <w:t>- Có thái độ đúng đắn về việc ngăn chặn bạo lực học đường.</w:t>
      </w:r>
    </w:p>
    <w:p w:rsidR="006151B5" w:rsidRPr="006B48E8" w:rsidRDefault="006151B5" w:rsidP="00690112">
      <w:pPr>
        <w:ind w:firstLine="567"/>
        <w:jc w:val="both"/>
        <w:rPr>
          <w:b/>
          <w:sz w:val="28"/>
          <w:szCs w:val="28"/>
          <w:lang w:val="en-US"/>
        </w:rPr>
      </w:pPr>
      <w:r w:rsidRPr="006B48E8">
        <w:rPr>
          <w:b/>
          <w:sz w:val="28"/>
          <w:szCs w:val="28"/>
          <w:lang w:val="en-US"/>
        </w:rPr>
        <w:t>II. Chuẩn bị</w:t>
      </w:r>
    </w:p>
    <w:p w:rsidR="00AA6C94" w:rsidRPr="00AA6C94" w:rsidRDefault="00AA6C94" w:rsidP="00690112">
      <w:pPr>
        <w:ind w:firstLine="567"/>
        <w:jc w:val="both"/>
        <w:rPr>
          <w:sz w:val="28"/>
          <w:szCs w:val="28"/>
          <w:lang w:val="en-US"/>
        </w:rPr>
      </w:pPr>
      <w:r>
        <w:rPr>
          <w:sz w:val="28"/>
          <w:szCs w:val="28"/>
          <w:lang w:val="en-US"/>
        </w:rPr>
        <w:t>1.</w:t>
      </w:r>
      <w:r w:rsidR="00700F51" w:rsidRPr="00AA6C94">
        <w:rPr>
          <w:sz w:val="28"/>
          <w:szCs w:val="28"/>
          <w:lang w:val="en-US"/>
        </w:rPr>
        <w:t xml:space="preserve">Đối với </w:t>
      </w:r>
      <w:r w:rsidRPr="00AA6C94">
        <w:rPr>
          <w:sz w:val="28"/>
          <w:szCs w:val="28"/>
          <w:lang w:val="en-US"/>
        </w:rPr>
        <w:t>TPT, BHG và</w:t>
      </w:r>
      <w:r w:rsidR="006151B5" w:rsidRPr="00AA6C94">
        <w:rPr>
          <w:sz w:val="28"/>
          <w:szCs w:val="28"/>
          <w:lang w:val="en-US"/>
        </w:rPr>
        <w:t xml:space="preserve"> GV: </w:t>
      </w:r>
      <w:r w:rsidRPr="00AA6C94">
        <w:rPr>
          <w:sz w:val="28"/>
          <w:szCs w:val="28"/>
          <w:lang w:val="en-US"/>
        </w:rPr>
        <w:t xml:space="preserve"> </w:t>
      </w:r>
    </w:p>
    <w:p w:rsidR="006151B5" w:rsidRDefault="00AA6C94" w:rsidP="00690112">
      <w:pPr>
        <w:ind w:firstLine="567"/>
        <w:jc w:val="both"/>
        <w:rPr>
          <w:sz w:val="28"/>
          <w:szCs w:val="28"/>
          <w:lang w:val="en-US"/>
        </w:rPr>
      </w:pPr>
      <w:r w:rsidRPr="00AA6C94">
        <w:rPr>
          <w:sz w:val="28"/>
          <w:szCs w:val="28"/>
          <w:lang w:val="en-US"/>
        </w:rPr>
        <w:t xml:space="preserve">- </w:t>
      </w:r>
      <w:r>
        <w:rPr>
          <w:sz w:val="28"/>
          <w:szCs w:val="28"/>
          <w:lang w:val="en-US"/>
        </w:rPr>
        <w:t>Chuẩn bị t</w:t>
      </w:r>
      <w:r w:rsidR="006151B5" w:rsidRPr="00AA6C94">
        <w:rPr>
          <w:sz w:val="28"/>
          <w:szCs w:val="28"/>
          <w:lang w:val="en-US"/>
        </w:rPr>
        <w:t>ài liệu, máy chiếu</w:t>
      </w:r>
    </w:p>
    <w:p w:rsidR="00AA6C94" w:rsidRDefault="00AA6C94" w:rsidP="00690112">
      <w:pPr>
        <w:ind w:firstLine="567"/>
        <w:jc w:val="both"/>
        <w:rPr>
          <w:sz w:val="28"/>
          <w:szCs w:val="28"/>
          <w:lang w:val="en-US"/>
        </w:rPr>
      </w:pPr>
      <w:r>
        <w:rPr>
          <w:sz w:val="28"/>
          <w:szCs w:val="28"/>
          <w:lang w:val="en-US"/>
        </w:rPr>
        <w:t>- Hệ thống âm thanh</w:t>
      </w:r>
    </w:p>
    <w:p w:rsidR="00AA6C94" w:rsidRPr="00AA6C94" w:rsidRDefault="00AA6C94" w:rsidP="00690112">
      <w:pPr>
        <w:ind w:firstLine="567"/>
        <w:jc w:val="both"/>
        <w:rPr>
          <w:sz w:val="28"/>
          <w:szCs w:val="28"/>
          <w:lang w:val="en-US"/>
        </w:rPr>
      </w:pPr>
      <w:r>
        <w:rPr>
          <w:sz w:val="28"/>
          <w:szCs w:val="28"/>
          <w:lang w:val="en-US"/>
        </w:rPr>
        <w:t>- Phần thưởng</w:t>
      </w:r>
    </w:p>
    <w:p w:rsidR="006151B5" w:rsidRPr="006B48E8" w:rsidRDefault="00AA6C94" w:rsidP="00690112">
      <w:pPr>
        <w:ind w:firstLine="567"/>
        <w:jc w:val="both"/>
        <w:rPr>
          <w:sz w:val="28"/>
          <w:szCs w:val="28"/>
          <w:lang w:val="en-US"/>
        </w:rPr>
      </w:pPr>
      <w:r>
        <w:rPr>
          <w:sz w:val="28"/>
          <w:szCs w:val="28"/>
          <w:lang w:val="en-US"/>
        </w:rPr>
        <w:t>2. Đối với</w:t>
      </w:r>
      <w:r w:rsidR="006151B5" w:rsidRPr="006B48E8">
        <w:rPr>
          <w:sz w:val="28"/>
          <w:szCs w:val="28"/>
          <w:lang w:val="en-US"/>
        </w:rPr>
        <w:t xml:space="preserve"> HS: Tìm hiểu kiến thức về bạo lực học đường, giải pháp khắc phục và một số kĩ năng tự vệ để bảo vệ bản thân.</w:t>
      </w:r>
    </w:p>
    <w:p w:rsidR="006151B5" w:rsidRPr="006B48E8" w:rsidRDefault="006151B5" w:rsidP="00690112">
      <w:pPr>
        <w:ind w:firstLine="567"/>
        <w:jc w:val="both"/>
        <w:rPr>
          <w:b/>
          <w:sz w:val="28"/>
          <w:szCs w:val="28"/>
          <w:lang w:val="en-US"/>
        </w:rPr>
      </w:pPr>
      <w:r w:rsidRPr="006B48E8">
        <w:rPr>
          <w:b/>
          <w:sz w:val="28"/>
          <w:szCs w:val="28"/>
          <w:lang w:val="en-US"/>
        </w:rPr>
        <w:t xml:space="preserve">III. Tiến trình </w:t>
      </w:r>
      <w:r w:rsidR="00AA6C94">
        <w:rPr>
          <w:b/>
          <w:sz w:val="28"/>
          <w:szCs w:val="28"/>
          <w:lang w:val="en-US"/>
        </w:rPr>
        <w:t>thực hiện</w:t>
      </w:r>
    </w:p>
    <w:p w:rsidR="006151B5" w:rsidRPr="00690112" w:rsidRDefault="006151B5" w:rsidP="00690112">
      <w:pPr>
        <w:pStyle w:val="ListParagraph"/>
        <w:numPr>
          <w:ilvl w:val="0"/>
          <w:numId w:val="7"/>
        </w:numPr>
        <w:jc w:val="both"/>
        <w:rPr>
          <w:b/>
          <w:sz w:val="28"/>
          <w:szCs w:val="28"/>
          <w:lang w:val="en-US"/>
        </w:rPr>
      </w:pPr>
      <w:r w:rsidRPr="00690112">
        <w:rPr>
          <w:b/>
          <w:sz w:val="28"/>
          <w:szCs w:val="28"/>
          <w:lang w:val="en-US"/>
        </w:rPr>
        <w:t xml:space="preserve">Ổn định tổ chức: </w:t>
      </w:r>
    </w:p>
    <w:p w:rsidR="006151B5" w:rsidRPr="00690112" w:rsidRDefault="006151B5" w:rsidP="00690112">
      <w:pPr>
        <w:pStyle w:val="ListParagraph"/>
        <w:numPr>
          <w:ilvl w:val="0"/>
          <w:numId w:val="7"/>
        </w:numPr>
        <w:jc w:val="both"/>
        <w:rPr>
          <w:b/>
          <w:sz w:val="28"/>
          <w:szCs w:val="28"/>
          <w:lang w:val="en-US"/>
        </w:rPr>
      </w:pPr>
      <w:r w:rsidRPr="00690112">
        <w:rPr>
          <w:b/>
          <w:sz w:val="28"/>
          <w:szCs w:val="28"/>
          <w:lang w:val="en-US"/>
        </w:rPr>
        <w:t>Tổ chức trò chơi: Nhìn hình đoán chữ</w:t>
      </w:r>
    </w:p>
    <w:p w:rsidR="006151B5" w:rsidRPr="006B48E8" w:rsidRDefault="00690112" w:rsidP="00690112">
      <w:pPr>
        <w:ind w:firstLine="567"/>
        <w:jc w:val="both"/>
        <w:rPr>
          <w:b/>
          <w:sz w:val="28"/>
          <w:szCs w:val="28"/>
          <w:lang w:val="en-US"/>
        </w:rPr>
      </w:pPr>
      <w:r>
        <w:rPr>
          <w:b/>
          <w:sz w:val="28"/>
          <w:szCs w:val="28"/>
          <w:lang w:val="en-US"/>
        </w:rPr>
        <w:t xml:space="preserve">3. </w:t>
      </w:r>
      <w:r w:rsidR="006151B5" w:rsidRPr="006B48E8">
        <w:rPr>
          <w:b/>
          <w:sz w:val="28"/>
          <w:szCs w:val="28"/>
          <w:lang w:val="en-US"/>
        </w:rPr>
        <w:t xml:space="preserve">Hoạt động </w:t>
      </w:r>
      <w:bookmarkStart w:id="0" w:name="_GoBack"/>
      <w:bookmarkEnd w:id="0"/>
    </w:p>
    <w:p w:rsidR="006151B5" w:rsidRPr="006B48E8" w:rsidRDefault="006151B5" w:rsidP="00690112">
      <w:pPr>
        <w:ind w:firstLine="567"/>
        <w:jc w:val="both"/>
        <w:rPr>
          <w:b/>
          <w:sz w:val="28"/>
          <w:szCs w:val="28"/>
          <w:lang w:val="en-US"/>
        </w:rPr>
      </w:pPr>
      <w:r w:rsidRPr="006B48E8">
        <w:rPr>
          <w:b/>
          <w:sz w:val="28"/>
          <w:szCs w:val="28"/>
          <w:lang w:val="en-US"/>
        </w:rPr>
        <w:t>A. Bạo lực học đường</w:t>
      </w:r>
    </w:p>
    <w:p w:rsidR="006151B5" w:rsidRPr="006B48E8" w:rsidRDefault="006151B5" w:rsidP="00690112">
      <w:pPr>
        <w:shd w:val="clear" w:color="auto" w:fill="FFFFFF"/>
        <w:ind w:firstLine="567"/>
        <w:jc w:val="both"/>
        <w:rPr>
          <w:sz w:val="28"/>
          <w:szCs w:val="28"/>
          <w:lang w:val="en-US" w:eastAsia="en-US"/>
        </w:rPr>
      </w:pPr>
      <w:r w:rsidRPr="00245573">
        <w:rPr>
          <w:rFonts w:eastAsia="Calibri"/>
          <w:sz w:val="28"/>
          <w:szCs w:val="28"/>
          <w:shd w:val="clear" w:color="auto" w:fill="FFFFFF"/>
          <w:lang w:val="en-US" w:eastAsia="en-US"/>
        </w:rPr>
        <w:t xml:space="preserve">     </w:t>
      </w:r>
      <w:r w:rsidRPr="006B48E8">
        <w:rPr>
          <w:sz w:val="28"/>
          <w:szCs w:val="28"/>
          <w:lang w:val="en-US" w:eastAsia="en-US"/>
        </w:rPr>
        <w:t>Tình trạng bạo lực học đường hiện nay đang trở nên khá phổ biến tại hầu hết những quốc gia trên thế giới. Báo cáo của cơ quan phòng, chống tôi phạm Liên hợp quốc, mỗi năm trên thế giới có khoảng 4-6 triệu học sinh có liên quan trực tiếp đến bạo lực học đường. Số liệu này ngày càng tăng, khiến bạo lực học đường trở thành vấn đề chung của giáo dục quốc tế.</w:t>
      </w:r>
    </w:p>
    <w:p w:rsidR="006151B5" w:rsidRPr="00044F53" w:rsidRDefault="006151B5" w:rsidP="00690112">
      <w:pPr>
        <w:ind w:firstLine="567"/>
        <w:jc w:val="both"/>
        <w:textAlignment w:val="baseline"/>
        <w:rPr>
          <w:b/>
          <w:bCs/>
          <w:sz w:val="28"/>
          <w:szCs w:val="28"/>
          <w:lang w:val="en-US" w:eastAsia="en-US"/>
        </w:rPr>
      </w:pPr>
      <w:r w:rsidRPr="00245573">
        <w:rPr>
          <w:rFonts w:eastAsia="Calibri"/>
          <w:sz w:val="28"/>
          <w:szCs w:val="28"/>
          <w:shd w:val="clear" w:color="auto" w:fill="FFFFFF"/>
          <w:lang w:val="en-US" w:eastAsia="en-US"/>
        </w:rPr>
        <w:t xml:space="preserve">   Bạo lực học đường gây ảnh hưởng trực tiếp đến tâm sinh lý học sinh. Các em học sinh là đối tượng bị bạo lực, bị các bạn học đánh, tẩy chay, cô lập, nói xấu, gây áp lực, quay video tung lên mạng…. Hậu quả của việc bạo lực học đường khiến nhiều học sinh phải bỏ học, chịu nhiều di chứng về cả thể xác lẫn tinh thần. Tột cùng nhất của vụ việc bạo lực học đường là nhiều học sinh đã tự tử.</w:t>
      </w:r>
    </w:p>
    <w:p w:rsidR="006151B5" w:rsidRPr="00AA6C94" w:rsidRDefault="00690112" w:rsidP="00690112">
      <w:pPr>
        <w:ind w:firstLine="567"/>
        <w:jc w:val="both"/>
        <w:rPr>
          <w:b/>
          <w:sz w:val="28"/>
          <w:szCs w:val="28"/>
          <w:lang w:val="en-US"/>
        </w:rPr>
      </w:pPr>
      <w:r>
        <w:rPr>
          <w:b/>
          <w:sz w:val="28"/>
          <w:szCs w:val="28"/>
          <w:lang w:val="en-US"/>
        </w:rPr>
        <w:t xml:space="preserve">1. </w:t>
      </w:r>
      <w:r w:rsidR="006151B5" w:rsidRPr="00AA6C94">
        <w:rPr>
          <w:b/>
          <w:sz w:val="28"/>
          <w:szCs w:val="28"/>
          <w:lang w:val="en-US"/>
        </w:rPr>
        <w:t>Khái niệm</w:t>
      </w:r>
    </w:p>
    <w:p w:rsidR="006151B5" w:rsidRPr="006B48E8" w:rsidRDefault="006151B5" w:rsidP="00690112">
      <w:pPr>
        <w:ind w:firstLine="567"/>
        <w:jc w:val="both"/>
        <w:rPr>
          <w:b/>
          <w:sz w:val="28"/>
          <w:szCs w:val="28"/>
          <w:lang w:val="en-US"/>
        </w:rPr>
      </w:pPr>
      <w:r>
        <w:rPr>
          <w:b/>
          <w:sz w:val="28"/>
          <w:szCs w:val="28"/>
          <w:lang w:val="en-US"/>
        </w:rPr>
        <w:t>H. Em hiểu như thế nào là bạo lực học đường?</w:t>
      </w:r>
    </w:p>
    <w:p w:rsidR="006151B5" w:rsidRDefault="006151B5" w:rsidP="00690112">
      <w:pPr>
        <w:shd w:val="clear" w:color="auto" w:fill="FFFFFF"/>
        <w:ind w:firstLine="567"/>
        <w:jc w:val="both"/>
        <w:rPr>
          <w:sz w:val="28"/>
          <w:szCs w:val="28"/>
          <w:lang w:val="en-US" w:eastAsia="en-US"/>
        </w:rPr>
      </w:pPr>
      <w:r w:rsidRPr="00044F53">
        <w:rPr>
          <w:b/>
          <w:bCs/>
          <w:sz w:val="28"/>
          <w:szCs w:val="28"/>
          <w:lang w:eastAsia="en-US"/>
        </w:rPr>
        <w:t>Bạo lực học đường</w:t>
      </w:r>
      <w:r w:rsidRPr="00044F53">
        <w:rPr>
          <w:sz w:val="28"/>
          <w:szCs w:val="28"/>
          <w:lang w:eastAsia="en-US"/>
        </w:rPr>
        <w:t> là những hành vi thô bạo, ngang ngược, bất chấp công lý, đạo lý, xúc phạm trấn áp người khác gây nên những tổn thương về tinh thần và thể xác diễn ra trong phạm vi trường học.</w:t>
      </w:r>
    </w:p>
    <w:p w:rsidR="006151B5" w:rsidRPr="00044F53" w:rsidRDefault="006151B5" w:rsidP="00690112">
      <w:pPr>
        <w:shd w:val="clear" w:color="auto" w:fill="FFFFFF"/>
        <w:ind w:firstLine="567"/>
        <w:jc w:val="both"/>
        <w:rPr>
          <w:b/>
          <w:sz w:val="28"/>
          <w:szCs w:val="28"/>
          <w:lang w:val="en-US" w:eastAsia="en-US"/>
        </w:rPr>
      </w:pPr>
      <w:r w:rsidRPr="00F2464B">
        <w:rPr>
          <w:b/>
          <w:sz w:val="28"/>
          <w:szCs w:val="28"/>
          <w:lang w:val="en-US" w:eastAsia="en-US"/>
        </w:rPr>
        <w:t>H. Bạo lực học đường bao gồm những hành vi nào?</w:t>
      </w:r>
    </w:p>
    <w:p w:rsidR="006151B5" w:rsidRDefault="006151B5" w:rsidP="00690112">
      <w:pPr>
        <w:shd w:val="clear" w:color="auto" w:fill="FFFFFF"/>
        <w:ind w:firstLine="567"/>
        <w:jc w:val="both"/>
        <w:rPr>
          <w:sz w:val="28"/>
          <w:szCs w:val="28"/>
          <w:lang w:val="en-US" w:eastAsia="en-US"/>
        </w:rPr>
      </w:pPr>
      <w:r w:rsidRPr="006B48E8">
        <w:rPr>
          <w:sz w:val="28"/>
          <w:szCs w:val="28"/>
          <w:lang w:eastAsia="en-US"/>
        </w:rPr>
        <w:lastRenderedPageBreak/>
        <w:t>Bạo lực học đường bao gồm các hành vi bạo lực về thể chất, gồm đánh nhau giữa các học sinh hoặc các hình phạt thể chất của nhà trường; bạo lực tinh thần, bao gồm cả việc tấn công bằng lời nói; bạo lực tình dục, bao gồm hiếp dâm và quấy rối tình dục; các dạng bắt nạt bạn học; và mang vũ khí đến trường.</w:t>
      </w:r>
    </w:p>
    <w:p w:rsidR="00AA6C94" w:rsidRDefault="006151B5" w:rsidP="00690112">
      <w:pPr>
        <w:shd w:val="clear" w:color="auto" w:fill="FFFFFF"/>
        <w:ind w:firstLine="567"/>
        <w:jc w:val="both"/>
        <w:rPr>
          <w:b/>
          <w:sz w:val="28"/>
          <w:szCs w:val="28"/>
          <w:lang w:val="en-US" w:eastAsia="en-US"/>
        </w:rPr>
      </w:pPr>
      <w:r w:rsidRPr="006B48E8">
        <w:rPr>
          <w:b/>
          <w:sz w:val="28"/>
          <w:szCs w:val="28"/>
          <w:lang w:val="en-US" w:eastAsia="en-US"/>
        </w:rPr>
        <w:t>GV chiếu một số hình</w:t>
      </w:r>
      <w:r w:rsidR="00AA6C94">
        <w:rPr>
          <w:b/>
          <w:sz w:val="28"/>
          <w:szCs w:val="28"/>
          <w:lang w:val="en-US" w:eastAsia="en-US"/>
        </w:rPr>
        <w:t xml:space="preserve"> ảnh, video về bạo lực học đường</w:t>
      </w:r>
    </w:p>
    <w:p w:rsidR="006151B5" w:rsidRPr="00AA6C94" w:rsidRDefault="00AA6C94" w:rsidP="00690112">
      <w:pPr>
        <w:shd w:val="clear" w:color="auto" w:fill="FFFFFF"/>
        <w:ind w:firstLine="567"/>
        <w:jc w:val="both"/>
        <w:rPr>
          <w:b/>
          <w:sz w:val="28"/>
          <w:szCs w:val="28"/>
          <w:lang w:val="en-US" w:eastAsia="en-US"/>
        </w:rPr>
      </w:pPr>
      <w:r>
        <w:rPr>
          <w:b/>
          <w:sz w:val="28"/>
          <w:szCs w:val="28"/>
          <w:lang w:val="en-US" w:eastAsia="en-US"/>
        </w:rPr>
        <w:t xml:space="preserve">2. </w:t>
      </w:r>
      <w:r w:rsidR="006151B5" w:rsidRPr="00372C84">
        <w:rPr>
          <w:b/>
          <w:bCs/>
          <w:sz w:val="28"/>
          <w:szCs w:val="28"/>
          <w:bdr w:val="none" w:sz="0" w:space="0" w:color="auto" w:frame="1"/>
          <w:lang w:val="en-US" w:eastAsia="en-US"/>
        </w:rPr>
        <w:t>Nguyên nhân dẫn đến tình trạng bạo lực học đường hiện nay</w:t>
      </w:r>
    </w:p>
    <w:p w:rsidR="006151B5" w:rsidRPr="00372C84" w:rsidRDefault="006151B5" w:rsidP="00690112">
      <w:pPr>
        <w:shd w:val="clear" w:color="auto" w:fill="FFFFFF"/>
        <w:ind w:firstLine="567"/>
        <w:jc w:val="both"/>
        <w:outlineLvl w:val="1"/>
        <w:rPr>
          <w:b/>
          <w:bCs/>
          <w:sz w:val="28"/>
          <w:szCs w:val="28"/>
          <w:lang w:val="en-US" w:eastAsia="en-US"/>
        </w:rPr>
      </w:pPr>
      <w:r>
        <w:rPr>
          <w:b/>
          <w:bCs/>
          <w:sz w:val="28"/>
          <w:szCs w:val="28"/>
          <w:bdr w:val="none" w:sz="0" w:space="0" w:color="auto" w:frame="1"/>
          <w:lang w:val="en-US" w:eastAsia="en-US"/>
        </w:rPr>
        <w:t>H. Theo em có những nguyên nhân nào dẫn đến tình trạng bạo lực học đường?</w:t>
      </w:r>
    </w:p>
    <w:p w:rsidR="006151B5" w:rsidRPr="00372C84" w:rsidRDefault="006151B5" w:rsidP="00690112">
      <w:pPr>
        <w:shd w:val="clear" w:color="auto" w:fill="FFFFFF"/>
        <w:ind w:firstLine="567"/>
        <w:jc w:val="both"/>
        <w:outlineLvl w:val="2"/>
        <w:rPr>
          <w:b/>
          <w:bCs/>
          <w:sz w:val="28"/>
          <w:szCs w:val="28"/>
          <w:lang w:val="en-US" w:eastAsia="en-US"/>
        </w:rPr>
      </w:pPr>
      <w:r w:rsidRPr="006B48E8">
        <w:rPr>
          <w:b/>
          <w:bCs/>
          <w:sz w:val="28"/>
          <w:szCs w:val="28"/>
          <w:bdr w:val="none" w:sz="0" w:space="0" w:color="auto" w:frame="1"/>
          <w:lang w:val="en-US" w:eastAsia="en-US"/>
        </w:rPr>
        <w:t>2.</w:t>
      </w:r>
      <w:r w:rsidRPr="00372C84">
        <w:rPr>
          <w:b/>
          <w:bCs/>
          <w:sz w:val="28"/>
          <w:szCs w:val="28"/>
          <w:bdr w:val="none" w:sz="0" w:space="0" w:color="auto" w:frame="1"/>
          <w:lang w:val="en-US" w:eastAsia="en-US"/>
        </w:rPr>
        <w:t xml:space="preserve"> </w:t>
      </w:r>
      <w:r w:rsidRPr="006B48E8">
        <w:rPr>
          <w:b/>
          <w:bCs/>
          <w:sz w:val="28"/>
          <w:szCs w:val="28"/>
          <w:bdr w:val="none" w:sz="0" w:space="0" w:color="auto" w:frame="1"/>
          <w:lang w:val="en-US" w:eastAsia="en-US"/>
        </w:rPr>
        <w:t xml:space="preserve">1 </w:t>
      </w:r>
      <w:r w:rsidRPr="00372C84">
        <w:rPr>
          <w:b/>
          <w:bCs/>
          <w:sz w:val="28"/>
          <w:szCs w:val="28"/>
          <w:bdr w:val="none" w:sz="0" w:space="0" w:color="auto" w:frame="1"/>
          <w:lang w:val="en-US" w:eastAsia="en-US"/>
        </w:rPr>
        <w:t>Nguyên nhân bạo lực học đường từ chính bản thân học sinh</w:t>
      </w:r>
    </w:p>
    <w:p w:rsidR="006151B5" w:rsidRPr="00372C84" w:rsidRDefault="006151B5" w:rsidP="00690112">
      <w:pPr>
        <w:shd w:val="clear" w:color="auto" w:fill="FFFFFF"/>
        <w:ind w:firstLine="567"/>
        <w:jc w:val="both"/>
        <w:rPr>
          <w:sz w:val="28"/>
          <w:szCs w:val="28"/>
          <w:lang w:val="en-US" w:eastAsia="en-US"/>
        </w:rPr>
      </w:pPr>
      <w:r w:rsidRPr="00372C84">
        <w:rPr>
          <w:sz w:val="28"/>
          <w:szCs w:val="28"/>
          <w:lang w:val="en-US" w:eastAsia="en-US"/>
        </w:rPr>
        <w:t>Nguyên nhân đầu tiên dẫn đến tình trạng bạo lực học đường có thể nói là do sự chuyển biến v</w:t>
      </w:r>
      <w:r w:rsidRPr="006B48E8">
        <w:rPr>
          <w:sz w:val="28"/>
          <w:szCs w:val="28"/>
          <w:lang w:val="en-US" w:eastAsia="en-US"/>
        </w:rPr>
        <w:t>ề tâm lý của bản thân học sinh </w:t>
      </w:r>
      <w:r w:rsidRPr="00372C84">
        <w:rPr>
          <w:sz w:val="28"/>
          <w:szCs w:val="28"/>
          <w:lang w:val="en-US" w:eastAsia="en-US"/>
        </w:rPr>
        <w:t>đối tượng từ 12-17 tuổi, giai đoạn này  hình thành nhân cách ở con người, cùng với đó là tâm lý không ổn định và với một cái tôi cá nhân quá cao (mà không biết sử dụng đúng cách ), trong giai đoạn này chỉ cần những tác động kích thích xấu từ thế giới bên ngoài cũng khiến các em học theo, dẫn đến nhiều vụ đánh nhau tại trường học hay cũng chính là nguyên nhân dẫn đến bạo lực học đường ở việt nam</w:t>
      </w:r>
    </w:p>
    <w:p w:rsidR="006151B5" w:rsidRPr="00372C84" w:rsidRDefault="006151B5" w:rsidP="00690112">
      <w:pPr>
        <w:shd w:val="clear" w:color="auto" w:fill="FFFFFF"/>
        <w:ind w:firstLine="567"/>
        <w:jc w:val="both"/>
        <w:outlineLvl w:val="2"/>
        <w:rPr>
          <w:b/>
          <w:bCs/>
          <w:sz w:val="28"/>
          <w:szCs w:val="28"/>
          <w:lang w:val="en-US" w:eastAsia="en-US"/>
        </w:rPr>
      </w:pPr>
      <w:r w:rsidRPr="00372C84">
        <w:rPr>
          <w:b/>
          <w:bCs/>
          <w:sz w:val="28"/>
          <w:szCs w:val="28"/>
          <w:bdr w:val="none" w:sz="0" w:space="0" w:color="auto" w:frame="1"/>
          <w:lang w:val="en-US" w:eastAsia="en-US"/>
        </w:rPr>
        <w:t>2.2. Nguyên nhân bạo lực học đường từ phía nhà trường</w:t>
      </w:r>
    </w:p>
    <w:p w:rsidR="006151B5" w:rsidRPr="00372C84" w:rsidRDefault="006151B5" w:rsidP="00690112">
      <w:pPr>
        <w:shd w:val="clear" w:color="auto" w:fill="FFFFFF"/>
        <w:ind w:firstLine="567"/>
        <w:jc w:val="both"/>
        <w:rPr>
          <w:sz w:val="28"/>
          <w:szCs w:val="28"/>
          <w:lang w:val="en-US" w:eastAsia="en-US"/>
        </w:rPr>
      </w:pPr>
      <w:r w:rsidRPr="00372C84">
        <w:rPr>
          <w:sz w:val="28"/>
          <w:szCs w:val="28"/>
          <w:lang w:val="en-US" w:eastAsia="en-US"/>
        </w:rPr>
        <w:t xml:space="preserve">Nguyên nhân bạo lực học đường cũng có một phần do giáo dục của nhà trường còn nặng về kiến thức văn hóa , đôi khi lãng quên đi nhiệm vụ </w:t>
      </w:r>
      <w:r w:rsidRPr="006B48E8">
        <w:rPr>
          <w:sz w:val="28"/>
          <w:szCs w:val="28"/>
          <w:lang w:val="en-US" w:eastAsia="en-US"/>
        </w:rPr>
        <w:t>giáo dục con người “Tiên học lễ</w:t>
      </w:r>
      <w:r w:rsidRPr="00372C84">
        <w:rPr>
          <w:sz w:val="28"/>
          <w:szCs w:val="28"/>
          <w:lang w:val="en-US" w:eastAsia="en-US"/>
        </w:rPr>
        <w:t>, hậu học văn”. Mặt khác cuộc sống thực dụng chạy theo đồng tiền của một phần xã hội đã đẩy ngã những giá trị quan trọng của nhà trường, đạo đức của một bộ phận thầy cô giáo.</w:t>
      </w:r>
    </w:p>
    <w:p w:rsidR="006151B5" w:rsidRPr="00AA6C94" w:rsidRDefault="006151B5" w:rsidP="00690112">
      <w:pPr>
        <w:shd w:val="clear" w:color="auto" w:fill="FFFFFF"/>
        <w:ind w:firstLine="567"/>
        <w:jc w:val="both"/>
        <w:outlineLvl w:val="2"/>
        <w:rPr>
          <w:b/>
          <w:bCs/>
          <w:sz w:val="28"/>
          <w:szCs w:val="28"/>
          <w:lang w:val="en-US" w:eastAsia="en-US"/>
        </w:rPr>
      </w:pPr>
      <w:r w:rsidRPr="00372C84">
        <w:rPr>
          <w:b/>
          <w:bCs/>
          <w:sz w:val="28"/>
          <w:szCs w:val="28"/>
          <w:bdr w:val="none" w:sz="0" w:space="0" w:color="auto" w:frame="1"/>
          <w:lang w:val="en-US" w:eastAsia="en-US"/>
        </w:rPr>
        <w:t>2.3. Nguyên nhân bạo lực học đường 2018 từ phía gia đình</w:t>
      </w:r>
    </w:p>
    <w:p w:rsidR="006151B5" w:rsidRPr="00372C84" w:rsidRDefault="006151B5" w:rsidP="00690112">
      <w:pPr>
        <w:shd w:val="clear" w:color="auto" w:fill="FFFFFF"/>
        <w:ind w:firstLine="567"/>
        <w:jc w:val="both"/>
        <w:rPr>
          <w:sz w:val="28"/>
          <w:szCs w:val="28"/>
          <w:lang w:val="en-US" w:eastAsia="en-US"/>
        </w:rPr>
      </w:pPr>
      <w:r w:rsidRPr="00372C84">
        <w:rPr>
          <w:sz w:val="28"/>
          <w:szCs w:val="28"/>
          <w:lang w:val="en-US" w:eastAsia="en-US"/>
        </w:rPr>
        <w:t>Do sự giáo dục chưa đúng đắn từ cha mẹ,</w:t>
      </w:r>
      <w:r w:rsidRPr="006B48E8">
        <w:rPr>
          <w:sz w:val="28"/>
          <w:szCs w:val="28"/>
          <w:lang w:val="en-US" w:eastAsia="en-US"/>
        </w:rPr>
        <w:t xml:space="preserve"> </w:t>
      </w:r>
      <w:r w:rsidRPr="00372C84">
        <w:rPr>
          <w:sz w:val="28"/>
          <w:szCs w:val="28"/>
          <w:lang w:val="en-US" w:eastAsia="en-US"/>
        </w:rPr>
        <w:t>cha mẹ thường nặng lời quát tháo con cái cũng dễ dẫn đến những tình trạng bạo lực học đường ở việt nam. Xã hội phát triển phụ huynh ít quan tâm tới con cái hoặc phụ huynh bị stress và xả stress bằng bạo hành gia đình lên chính con cái của mình, một tác động xấu từ gia đình và xã hội có thể gây nên tổn thương không thể chữa lành, hình thành những nhân cách không đúng về giá trị sống dẫn đến những vụ bạo lực học đường.</w:t>
      </w:r>
    </w:p>
    <w:p w:rsidR="006151B5" w:rsidRPr="006B48E8" w:rsidRDefault="006151B5" w:rsidP="00690112">
      <w:pPr>
        <w:shd w:val="clear" w:color="auto" w:fill="FFFFFF"/>
        <w:ind w:firstLine="567"/>
        <w:jc w:val="both"/>
        <w:outlineLvl w:val="2"/>
        <w:rPr>
          <w:b/>
          <w:bCs/>
          <w:sz w:val="28"/>
          <w:szCs w:val="28"/>
          <w:bdr w:val="none" w:sz="0" w:space="0" w:color="auto" w:frame="1"/>
          <w:lang w:val="en-US" w:eastAsia="en-US"/>
        </w:rPr>
      </w:pPr>
      <w:r w:rsidRPr="00372C84">
        <w:rPr>
          <w:b/>
          <w:bCs/>
          <w:sz w:val="28"/>
          <w:szCs w:val="28"/>
          <w:bdr w:val="none" w:sz="0" w:space="0" w:color="auto" w:frame="1"/>
          <w:lang w:val="en-US" w:eastAsia="en-US"/>
        </w:rPr>
        <w:t>2.4. Nguyên nhân bạo lực học đường</w:t>
      </w:r>
      <w:r w:rsidRPr="006B48E8">
        <w:rPr>
          <w:b/>
          <w:bCs/>
          <w:sz w:val="28"/>
          <w:szCs w:val="28"/>
          <w:bdr w:val="none" w:sz="0" w:space="0" w:color="auto" w:frame="1"/>
          <w:lang w:val="en-US" w:eastAsia="en-US"/>
        </w:rPr>
        <w:t xml:space="preserve"> </w:t>
      </w:r>
      <w:r w:rsidRPr="00372C84">
        <w:rPr>
          <w:b/>
          <w:bCs/>
          <w:sz w:val="28"/>
          <w:szCs w:val="28"/>
          <w:bdr w:val="none" w:sz="0" w:space="0" w:color="auto" w:frame="1"/>
          <w:lang w:val="en-US" w:eastAsia="en-US"/>
        </w:rPr>
        <w:t>từ phía xã hội</w:t>
      </w:r>
    </w:p>
    <w:p w:rsidR="006151B5" w:rsidRPr="006B48E8" w:rsidRDefault="006151B5" w:rsidP="00690112">
      <w:pPr>
        <w:shd w:val="clear" w:color="auto" w:fill="FFFFFF"/>
        <w:ind w:firstLine="567"/>
        <w:jc w:val="both"/>
        <w:rPr>
          <w:sz w:val="28"/>
          <w:szCs w:val="28"/>
          <w:lang w:val="en-US" w:eastAsia="en-US"/>
        </w:rPr>
      </w:pPr>
      <w:r w:rsidRPr="006B48E8">
        <w:rPr>
          <w:sz w:val="28"/>
          <w:szCs w:val="28"/>
          <w:lang w:val="en-US" w:eastAsia="en-US"/>
        </w:rPr>
        <w:t>D</w:t>
      </w:r>
      <w:r w:rsidRPr="00372C84">
        <w:rPr>
          <w:sz w:val="28"/>
          <w:szCs w:val="28"/>
          <w:lang w:val="en-US" w:eastAsia="en-US"/>
        </w:rPr>
        <w:t>o ảnh hưởng từ môi trườ</w:t>
      </w:r>
      <w:r w:rsidRPr="006B48E8">
        <w:rPr>
          <w:sz w:val="28"/>
          <w:szCs w:val="28"/>
          <w:lang w:val="en-US" w:eastAsia="en-US"/>
        </w:rPr>
        <w:t>ng văn hóa bao lực như phim ảnh</w:t>
      </w:r>
      <w:r w:rsidRPr="00372C84">
        <w:rPr>
          <w:sz w:val="28"/>
          <w:szCs w:val="28"/>
          <w:lang w:val="en-US" w:eastAsia="en-US"/>
        </w:rPr>
        <w:t>, sách báo,</w:t>
      </w:r>
      <w:r w:rsidRPr="006B48E8">
        <w:rPr>
          <w:sz w:val="28"/>
          <w:szCs w:val="28"/>
          <w:lang w:val="en-US" w:eastAsia="en-US"/>
        </w:rPr>
        <w:t xml:space="preserve"> game bạo lực, đồ chơi mang tính bạo lực (</w:t>
      </w:r>
      <w:r w:rsidRPr="00372C84">
        <w:rPr>
          <w:sz w:val="28"/>
          <w:szCs w:val="28"/>
          <w:lang w:val="en-US" w:eastAsia="en-US"/>
        </w:rPr>
        <w:t>kiếm,súng..)</w:t>
      </w:r>
    </w:p>
    <w:p w:rsidR="006151B5" w:rsidRDefault="006151B5" w:rsidP="00690112">
      <w:pPr>
        <w:shd w:val="clear" w:color="auto" w:fill="FFFFFF"/>
        <w:ind w:firstLine="567"/>
        <w:jc w:val="both"/>
        <w:rPr>
          <w:b/>
          <w:sz w:val="28"/>
          <w:szCs w:val="28"/>
          <w:lang w:val="en-US" w:eastAsia="en-US"/>
        </w:rPr>
      </w:pPr>
      <w:r w:rsidRPr="00F2464B">
        <w:rPr>
          <w:b/>
          <w:sz w:val="28"/>
          <w:szCs w:val="28"/>
          <w:lang w:val="en-US" w:eastAsia="en-US"/>
        </w:rPr>
        <w:t>H. Chúng ta cần làm gì để ngăn chặn bạo lực học đường?</w:t>
      </w:r>
    </w:p>
    <w:p w:rsidR="006151B5" w:rsidRPr="00372C84" w:rsidRDefault="006151B5" w:rsidP="00690112">
      <w:pPr>
        <w:shd w:val="clear" w:color="auto" w:fill="FFFFFF"/>
        <w:ind w:firstLine="567"/>
        <w:jc w:val="both"/>
        <w:rPr>
          <w:b/>
          <w:sz w:val="28"/>
          <w:szCs w:val="28"/>
          <w:lang w:val="en-US" w:eastAsia="en-US"/>
        </w:rPr>
      </w:pPr>
      <w:r>
        <w:rPr>
          <w:b/>
          <w:sz w:val="28"/>
          <w:szCs w:val="28"/>
          <w:lang w:val="en-US" w:eastAsia="en-US"/>
        </w:rPr>
        <w:t>Yêu cầu học sinh chia sẻ</w:t>
      </w:r>
    </w:p>
    <w:p w:rsidR="006151B5" w:rsidRPr="006B48E8" w:rsidRDefault="006151B5" w:rsidP="00690112">
      <w:pPr>
        <w:shd w:val="clear" w:color="auto" w:fill="FFFFFF"/>
        <w:ind w:firstLine="567"/>
        <w:jc w:val="both"/>
        <w:outlineLvl w:val="1"/>
        <w:rPr>
          <w:b/>
          <w:bCs/>
          <w:sz w:val="28"/>
          <w:szCs w:val="28"/>
          <w:bdr w:val="none" w:sz="0" w:space="0" w:color="auto" w:frame="1"/>
          <w:lang w:val="en-US" w:eastAsia="en-US"/>
        </w:rPr>
      </w:pPr>
      <w:r w:rsidRPr="006B48E8">
        <w:rPr>
          <w:b/>
          <w:bCs/>
          <w:sz w:val="28"/>
          <w:szCs w:val="28"/>
          <w:bdr w:val="none" w:sz="0" w:space="0" w:color="auto" w:frame="1"/>
          <w:lang w:val="en-US" w:eastAsia="en-US"/>
        </w:rPr>
        <w:t>3. Giải pháp khắc phục tình trạng bạo lực học đường hiện nay</w:t>
      </w:r>
    </w:p>
    <w:p w:rsidR="006151B5" w:rsidRPr="00D11878" w:rsidRDefault="006151B5" w:rsidP="00690112">
      <w:pPr>
        <w:shd w:val="clear" w:color="auto" w:fill="FFFFFF"/>
        <w:ind w:firstLine="567"/>
        <w:jc w:val="both"/>
        <w:rPr>
          <w:sz w:val="28"/>
          <w:szCs w:val="28"/>
          <w:lang w:val="en-US" w:eastAsia="en-US"/>
        </w:rPr>
      </w:pPr>
      <w:r w:rsidRPr="006B48E8">
        <w:rPr>
          <w:sz w:val="28"/>
          <w:szCs w:val="28"/>
          <w:bdr w:val="none" w:sz="0" w:space="0" w:color="auto" w:frame="1"/>
          <w:lang w:val="en-US" w:eastAsia="en-US"/>
        </w:rPr>
        <w:t xml:space="preserve">- </w:t>
      </w:r>
      <w:r w:rsidRPr="00D11878">
        <w:rPr>
          <w:sz w:val="28"/>
          <w:szCs w:val="28"/>
          <w:bdr w:val="none" w:sz="0" w:space="0" w:color="auto" w:frame="1"/>
          <w:lang w:val="en-US" w:eastAsia="en-US"/>
        </w:rPr>
        <w:t xml:space="preserve">Đứng trước thực trạng bạo lực học đường như hiện nay, Chính phủ, Quốc hội, Bộ GD &amp; Đào tạo cần có những chương trình nhằm </w:t>
      </w:r>
      <w:r>
        <w:rPr>
          <w:sz w:val="28"/>
          <w:szCs w:val="28"/>
          <w:bdr w:val="none" w:sz="0" w:space="0" w:color="auto" w:frame="1"/>
          <w:lang w:val="en-US" w:eastAsia="en-US"/>
        </w:rPr>
        <w:t xml:space="preserve">tuyên truyền, tổ chức </w:t>
      </w:r>
      <w:r w:rsidRPr="00D11878">
        <w:rPr>
          <w:sz w:val="28"/>
          <w:szCs w:val="28"/>
          <w:bdr w:val="none" w:sz="0" w:space="0" w:color="auto" w:frame="1"/>
          <w:lang w:val="en-US" w:eastAsia="en-US"/>
        </w:rPr>
        <w:t>tìm hiểu thực trạng, nguyên nhân để xử lý nghiêm các trường hợp vi phạm để cải thiện bạ</w:t>
      </w:r>
      <w:r w:rsidRPr="006B48E8">
        <w:rPr>
          <w:sz w:val="28"/>
          <w:szCs w:val="28"/>
          <w:bdr w:val="none" w:sz="0" w:space="0" w:color="auto" w:frame="1"/>
          <w:lang w:val="en-US" w:eastAsia="en-US"/>
        </w:rPr>
        <w:t>o lực học đường so</w:t>
      </w:r>
    </w:p>
    <w:p w:rsidR="006151B5" w:rsidRPr="006B48E8" w:rsidRDefault="006151B5" w:rsidP="00690112">
      <w:pPr>
        <w:shd w:val="clear" w:color="auto" w:fill="FFFFFF"/>
        <w:ind w:firstLine="567"/>
        <w:jc w:val="both"/>
        <w:rPr>
          <w:sz w:val="28"/>
          <w:szCs w:val="28"/>
          <w:bdr w:val="none" w:sz="0" w:space="0" w:color="auto" w:frame="1"/>
          <w:lang w:val="en-US" w:eastAsia="en-US"/>
        </w:rPr>
      </w:pPr>
      <w:r w:rsidRPr="006B48E8">
        <w:rPr>
          <w:sz w:val="28"/>
          <w:szCs w:val="28"/>
          <w:bdr w:val="none" w:sz="0" w:space="0" w:color="auto" w:frame="1"/>
          <w:lang w:val="en-US" w:eastAsia="en-US"/>
        </w:rPr>
        <w:t>- Đ</w:t>
      </w:r>
      <w:r w:rsidRPr="00D11878">
        <w:rPr>
          <w:sz w:val="28"/>
          <w:szCs w:val="28"/>
          <w:bdr w:val="none" w:sz="0" w:space="0" w:color="auto" w:frame="1"/>
          <w:lang w:val="en-US" w:eastAsia="en-US"/>
        </w:rPr>
        <w:t xml:space="preserve">ối với bản thân các em học sinh cần nâng cao nhận thức, ý thức về hành động và những hậu quả của hành động bạo lực đó. Tránh tham gia hay </w:t>
      </w:r>
      <w:r w:rsidRPr="00D11878">
        <w:rPr>
          <w:sz w:val="28"/>
          <w:szCs w:val="28"/>
          <w:bdr w:val="none" w:sz="0" w:space="0" w:color="auto" w:frame="1"/>
          <w:lang w:val="en-US" w:eastAsia="en-US"/>
        </w:rPr>
        <w:lastRenderedPageBreak/>
        <w:t xml:space="preserve">đua đòi theo những học sinh có cá tính mạnh, có những hành vi bạo lực. Tăng cường giao lưu, chơi cùng nhóm bạn đồng hành giúp đỡ nhau trong học tập và khi cần thiết sẽ có sự hỗ trợ từ các bạn. </w:t>
      </w:r>
    </w:p>
    <w:p w:rsidR="006151B5" w:rsidRPr="00D11878" w:rsidRDefault="006151B5" w:rsidP="00690112">
      <w:pPr>
        <w:shd w:val="clear" w:color="auto" w:fill="FFFFFF"/>
        <w:ind w:firstLine="567"/>
        <w:jc w:val="both"/>
        <w:rPr>
          <w:sz w:val="28"/>
          <w:szCs w:val="28"/>
          <w:lang w:val="en-US" w:eastAsia="en-US"/>
        </w:rPr>
      </w:pPr>
      <w:r w:rsidRPr="006B48E8">
        <w:rPr>
          <w:sz w:val="28"/>
          <w:szCs w:val="28"/>
          <w:bdr w:val="none" w:sz="0" w:space="0" w:color="auto" w:frame="1"/>
          <w:lang w:val="en-US" w:eastAsia="en-US"/>
        </w:rPr>
        <w:t>- N</w:t>
      </w:r>
      <w:r w:rsidRPr="00D11878">
        <w:rPr>
          <w:sz w:val="28"/>
          <w:szCs w:val="28"/>
          <w:bdr w:val="none" w:sz="0" w:space="0" w:color="auto" w:frame="1"/>
          <w:lang w:val="en-US" w:eastAsia="en-US"/>
        </w:rPr>
        <w:t>ên tổ chức nhiều sân chơi bổ ích</w:t>
      </w:r>
      <w:r w:rsidRPr="006B48E8">
        <w:rPr>
          <w:sz w:val="28"/>
          <w:szCs w:val="28"/>
          <w:bdr w:val="none" w:sz="0" w:space="0" w:color="auto" w:frame="1"/>
          <w:lang w:val="en-US" w:eastAsia="en-US"/>
        </w:rPr>
        <w:t xml:space="preserve"> trong nhà trường cũng như ngoài xã hội</w:t>
      </w:r>
      <w:r w:rsidRPr="00D11878">
        <w:rPr>
          <w:sz w:val="28"/>
          <w:szCs w:val="28"/>
          <w:bdr w:val="none" w:sz="0" w:space="0" w:color="auto" w:frame="1"/>
          <w:lang w:val="en-US" w:eastAsia="en-US"/>
        </w:rPr>
        <w:t xml:space="preserve"> để </w:t>
      </w:r>
      <w:r w:rsidRPr="006B48E8">
        <w:rPr>
          <w:sz w:val="28"/>
          <w:szCs w:val="28"/>
          <w:bdr w:val="none" w:sz="0" w:space="0" w:color="auto" w:frame="1"/>
          <w:lang w:val="en-US" w:eastAsia="en-US"/>
        </w:rPr>
        <w:t xml:space="preserve">học sinh được giải trí, sáng tạo, giảm bớt áp lực, </w:t>
      </w:r>
      <w:r w:rsidRPr="00D11878">
        <w:rPr>
          <w:sz w:val="28"/>
          <w:szCs w:val="28"/>
          <w:bdr w:val="none" w:sz="0" w:space="0" w:color="auto" w:frame="1"/>
          <w:lang w:val="en-US" w:eastAsia="en-US"/>
        </w:rPr>
        <w:t xml:space="preserve">tạo sự gần gũi, </w:t>
      </w:r>
      <w:r w:rsidRPr="006B48E8">
        <w:rPr>
          <w:sz w:val="28"/>
          <w:szCs w:val="28"/>
          <w:bdr w:val="none" w:sz="0" w:space="0" w:color="auto" w:frame="1"/>
          <w:lang w:val="en-US" w:eastAsia="en-US"/>
        </w:rPr>
        <w:t xml:space="preserve">thân thiện </w:t>
      </w:r>
      <w:r w:rsidRPr="00D11878">
        <w:rPr>
          <w:sz w:val="28"/>
          <w:szCs w:val="28"/>
          <w:bdr w:val="none" w:sz="0" w:space="0" w:color="auto" w:frame="1"/>
          <w:lang w:val="en-US" w:eastAsia="en-US"/>
        </w:rPr>
        <w:t>tránh những hành vi bạo lực.</w:t>
      </w:r>
    </w:p>
    <w:p w:rsidR="006151B5" w:rsidRPr="006B48E8" w:rsidRDefault="006151B5" w:rsidP="00690112">
      <w:pPr>
        <w:shd w:val="clear" w:color="auto" w:fill="FFFFFF"/>
        <w:ind w:firstLine="567"/>
        <w:jc w:val="both"/>
        <w:rPr>
          <w:sz w:val="28"/>
          <w:szCs w:val="28"/>
          <w:lang w:val="en-US" w:eastAsia="en-US"/>
        </w:rPr>
      </w:pPr>
      <w:r w:rsidRPr="006B48E8">
        <w:rPr>
          <w:sz w:val="28"/>
          <w:szCs w:val="28"/>
          <w:bdr w:val="none" w:sz="0" w:space="0" w:color="auto" w:frame="1"/>
          <w:lang w:val="en-US" w:eastAsia="en-US"/>
        </w:rPr>
        <w:t xml:space="preserve">- </w:t>
      </w:r>
      <w:r w:rsidRPr="00D11878">
        <w:rPr>
          <w:sz w:val="28"/>
          <w:szCs w:val="28"/>
          <w:bdr w:val="none" w:sz="0" w:space="0" w:color="auto" w:frame="1"/>
          <w:lang w:val="en-US" w:eastAsia="en-US"/>
        </w:rPr>
        <w:t xml:space="preserve">Gia đình cần có thái độ bình tĩnh, ân cần chỉ bảo dần dần để các em nhận ra hành vi chưa đúng đắn của mình để thay đổi tích cực hơn. Trong gia đình con cái và bố </w:t>
      </w:r>
      <w:r w:rsidRPr="006B48E8">
        <w:rPr>
          <w:sz w:val="28"/>
          <w:szCs w:val="28"/>
          <w:bdr w:val="none" w:sz="0" w:space="0" w:color="auto" w:frame="1"/>
          <w:lang w:val="en-US" w:eastAsia="en-US"/>
        </w:rPr>
        <w:t>mẹ cần có mối quan hệ tin tưởng,</w:t>
      </w:r>
      <w:r w:rsidRPr="00D11878">
        <w:rPr>
          <w:sz w:val="28"/>
          <w:szCs w:val="28"/>
          <w:bdr w:val="none" w:sz="0" w:space="0" w:color="auto" w:frame="1"/>
          <w:lang w:val="en-US" w:eastAsia="en-US"/>
        </w:rPr>
        <w:t xml:space="preserve"> bình đẳng, lắng nghe tâm sự của con và có cách dạy con hợp lý.</w:t>
      </w:r>
      <w:r w:rsidRPr="006B48E8">
        <w:rPr>
          <w:sz w:val="28"/>
          <w:szCs w:val="28"/>
          <w:bdr w:val="none" w:sz="0" w:space="0" w:color="auto" w:frame="1"/>
          <w:lang w:val="en-US" w:eastAsia="en-US"/>
        </w:rPr>
        <w:t xml:space="preserve"> </w:t>
      </w:r>
      <w:r w:rsidRPr="00D11878">
        <w:rPr>
          <w:sz w:val="28"/>
          <w:szCs w:val="28"/>
          <w:bdr w:val="none" w:sz="0" w:space="0" w:color="auto" w:frame="1"/>
          <w:lang w:val="en-US" w:eastAsia="en-US"/>
        </w:rPr>
        <w:t>Cha mẹ cần quan tâm tới các mối quan hệ bạn bè của con, nhưng cha mẹ khô</w:t>
      </w:r>
      <w:r w:rsidRPr="006B48E8">
        <w:rPr>
          <w:sz w:val="28"/>
          <w:szCs w:val="28"/>
          <w:bdr w:val="none" w:sz="0" w:space="0" w:color="auto" w:frame="1"/>
          <w:lang w:val="en-US" w:eastAsia="en-US"/>
        </w:rPr>
        <w:t>ng nên quản lí con quá khắt khe</w:t>
      </w:r>
      <w:r w:rsidRPr="00D11878">
        <w:rPr>
          <w:sz w:val="28"/>
          <w:szCs w:val="28"/>
          <w:bdr w:val="none" w:sz="0" w:space="0" w:color="auto" w:frame="1"/>
          <w:lang w:val="en-US" w:eastAsia="en-US"/>
        </w:rPr>
        <w:t>. Cha mẹ hãy là những người bạn đồng hành đối với con hoặc tìm cho con những người bạn đáng tin tưởng mà con có thể chia sẻ trong cuộc sống.</w:t>
      </w:r>
    </w:p>
    <w:p w:rsidR="006151B5" w:rsidRPr="00AA6C94" w:rsidRDefault="006151B5" w:rsidP="00690112">
      <w:pPr>
        <w:shd w:val="clear" w:color="auto" w:fill="FFFFFF"/>
        <w:ind w:firstLine="567"/>
        <w:jc w:val="both"/>
        <w:rPr>
          <w:sz w:val="28"/>
          <w:szCs w:val="28"/>
          <w:bdr w:val="none" w:sz="0" w:space="0" w:color="auto" w:frame="1"/>
          <w:lang w:val="en-US" w:eastAsia="en-US"/>
        </w:rPr>
      </w:pPr>
      <w:r w:rsidRPr="006B48E8">
        <w:rPr>
          <w:sz w:val="28"/>
          <w:szCs w:val="28"/>
          <w:bdr w:val="none" w:sz="0" w:space="0" w:color="auto" w:frame="1"/>
          <w:lang w:val="en-US" w:eastAsia="en-US"/>
        </w:rPr>
        <w:t xml:space="preserve">- </w:t>
      </w:r>
      <w:r w:rsidRPr="00D11878">
        <w:rPr>
          <w:sz w:val="28"/>
          <w:szCs w:val="28"/>
          <w:bdr w:val="none" w:sz="0" w:space="0" w:color="auto" w:frame="1"/>
          <w:lang w:val="en-US" w:eastAsia="en-US"/>
        </w:rPr>
        <w:t>Nhà trường nên quan tâm tới học sinh, không cho phép chia bè, kéo cánh chế nhạo hành vi của một cá nhân trong lớp học dẫn tới các em bị chán nản vì dồn vào đường cùng mà dẫn tới hành vi xấu.</w:t>
      </w:r>
      <w:r w:rsidRPr="006B48E8">
        <w:rPr>
          <w:sz w:val="28"/>
          <w:szCs w:val="28"/>
          <w:bdr w:val="none" w:sz="0" w:space="0" w:color="auto" w:frame="1"/>
          <w:lang w:val="en-US" w:eastAsia="en-US"/>
        </w:rPr>
        <w:t xml:space="preserve"> </w:t>
      </w:r>
      <w:r w:rsidRPr="00D11878">
        <w:rPr>
          <w:sz w:val="28"/>
          <w:szCs w:val="28"/>
          <w:bdr w:val="none" w:sz="0" w:space="0" w:color="auto" w:frame="1"/>
          <w:lang w:val="en-US" w:eastAsia="en-US"/>
        </w:rPr>
        <w:t>Đồng thời nhà trường cũng nên có những biện pháp mạnh với những học sinh chuyên gây gổ đánh nhau để làm gương cho những học sinh khác</w:t>
      </w:r>
    </w:p>
    <w:p w:rsidR="006151B5" w:rsidRPr="006B48E8" w:rsidRDefault="006151B5" w:rsidP="00690112">
      <w:pPr>
        <w:shd w:val="clear" w:color="auto" w:fill="FFFFFF"/>
        <w:ind w:firstLine="567"/>
        <w:jc w:val="both"/>
        <w:rPr>
          <w:sz w:val="28"/>
          <w:szCs w:val="28"/>
          <w:lang w:val="en-US" w:eastAsia="en-US"/>
        </w:rPr>
      </w:pPr>
      <w:r>
        <w:rPr>
          <w:sz w:val="28"/>
          <w:szCs w:val="28"/>
          <w:lang w:val="en-US" w:eastAsia="en-US"/>
        </w:rPr>
        <w:t>+ N</w:t>
      </w:r>
      <w:r w:rsidRPr="006B48E8">
        <w:rPr>
          <w:sz w:val="28"/>
          <w:szCs w:val="28"/>
          <w:lang w:val="en-US" w:eastAsia="en-US"/>
        </w:rPr>
        <w:t>hà trường, cần chủ động trong việc trao đổi thông tin với gia đình học sinh cũng như chính quyền địa phương để có thể nắm bắt tình hình cũng như biểu hiện của học sinh.  Đối với một số học sinh cá biệt, cần có sự kết hợp giữa gia đình và nhà trường để uốn nắn, điều hướng các em vào phong trào của lớp, tránh sự phân biệt đối xử.</w:t>
      </w:r>
    </w:p>
    <w:p w:rsidR="006151B5" w:rsidRPr="00372C84" w:rsidRDefault="006151B5" w:rsidP="00690112">
      <w:pPr>
        <w:shd w:val="clear" w:color="auto" w:fill="FFFFFF"/>
        <w:ind w:firstLine="567"/>
        <w:jc w:val="both"/>
        <w:rPr>
          <w:sz w:val="28"/>
          <w:szCs w:val="28"/>
          <w:lang w:val="en-US" w:eastAsia="en-US"/>
        </w:rPr>
      </w:pPr>
      <w:r>
        <w:rPr>
          <w:sz w:val="28"/>
          <w:szCs w:val="28"/>
          <w:lang w:val="en-US" w:eastAsia="en-US"/>
        </w:rPr>
        <w:t xml:space="preserve">+ </w:t>
      </w:r>
      <w:r w:rsidRPr="00372C84">
        <w:rPr>
          <w:sz w:val="28"/>
          <w:szCs w:val="28"/>
          <w:lang w:val="en-US" w:eastAsia="en-US"/>
        </w:rPr>
        <w:t>Đội ngũ giáo viên chủ nhiệm cần chủ động nắm chắc tình hình để có biện pháp giải quyết ngay khi học sinh có biểu hiện của những hành vi tiêu cực và bạo lực.</w:t>
      </w:r>
    </w:p>
    <w:p w:rsidR="006151B5" w:rsidRPr="00D11878" w:rsidRDefault="006151B5" w:rsidP="00690112">
      <w:pPr>
        <w:shd w:val="clear" w:color="auto" w:fill="FFFFFF"/>
        <w:ind w:firstLine="567"/>
        <w:jc w:val="both"/>
        <w:rPr>
          <w:sz w:val="28"/>
          <w:szCs w:val="28"/>
          <w:lang w:val="en-US" w:eastAsia="en-US"/>
        </w:rPr>
      </w:pPr>
      <w:r w:rsidRPr="00372C84">
        <w:rPr>
          <w:sz w:val="28"/>
          <w:szCs w:val="28"/>
          <w:lang w:val="en-US" w:eastAsia="en-US"/>
        </w:rPr>
        <w:t>Nhà trường cũng cần chú trọng trong việc giảng dạy một số môn học như kỹ năng sống, giáo dục công dân, trang bị nhận thức đúng đắn cho học sinh về hành động đẹp, tăng cường tinh thần trách nhiệm cũng như ý thức đấu tran</w:t>
      </w:r>
      <w:r w:rsidRPr="006B48E8">
        <w:rPr>
          <w:sz w:val="28"/>
          <w:szCs w:val="28"/>
          <w:lang w:val="en-US" w:eastAsia="en-US"/>
        </w:rPr>
        <w:t>h đẩy lùi bạo lực học đường</w:t>
      </w:r>
      <w:r w:rsidRPr="006B48E8">
        <w:rPr>
          <w:sz w:val="28"/>
          <w:szCs w:val="28"/>
          <w:bdr w:val="none" w:sz="0" w:space="0" w:color="auto" w:frame="1"/>
          <w:lang w:val="en-US" w:eastAsia="en-US"/>
        </w:rPr>
        <w:t xml:space="preserve">. </w:t>
      </w:r>
    </w:p>
    <w:p w:rsidR="006151B5" w:rsidRDefault="006151B5" w:rsidP="00690112">
      <w:pPr>
        <w:shd w:val="clear" w:color="auto" w:fill="FFFFFF"/>
        <w:ind w:firstLine="567"/>
        <w:jc w:val="both"/>
        <w:rPr>
          <w:sz w:val="28"/>
          <w:szCs w:val="28"/>
          <w:lang w:val="en-US" w:eastAsia="en-US"/>
        </w:rPr>
      </w:pPr>
      <w:r w:rsidRPr="006B48E8">
        <w:rPr>
          <w:sz w:val="28"/>
          <w:szCs w:val="28"/>
          <w:lang w:val="en-US" w:eastAsia="en-US"/>
        </w:rPr>
        <w:t>- Ngoài ra, bộ phận chính quyền địa phương, tổ chức đoàn thể hay lực lượng công an cũng cần đảm bảo sự lãnh đạo thống nhất, nêu cao ý thức cũng như tinh thần trách nhiệm, phát huy tối ưu vai trò của mình trong hoạt đọng phòng ngừa bạo lực học đường.</w:t>
      </w:r>
    </w:p>
    <w:p w:rsidR="006151B5" w:rsidRDefault="006151B5" w:rsidP="00690112">
      <w:pPr>
        <w:shd w:val="clear" w:color="auto" w:fill="FFFFFF"/>
        <w:ind w:firstLine="567"/>
        <w:jc w:val="both"/>
        <w:rPr>
          <w:sz w:val="28"/>
          <w:szCs w:val="28"/>
          <w:lang w:val="en-US" w:eastAsia="en-US"/>
        </w:rPr>
      </w:pPr>
      <w:r>
        <w:rPr>
          <w:sz w:val="28"/>
          <w:szCs w:val="28"/>
          <w:lang w:val="en-US" w:eastAsia="en-US"/>
        </w:rPr>
        <w:t>- Học sinh có thể tham gia các lớp dạy cách tự vệ để bảo vệ bản thân</w:t>
      </w:r>
    </w:p>
    <w:p w:rsidR="006151B5" w:rsidRPr="00372C84" w:rsidRDefault="006151B5" w:rsidP="00690112">
      <w:pPr>
        <w:ind w:firstLine="567"/>
        <w:jc w:val="both"/>
        <w:textAlignment w:val="baseline"/>
        <w:rPr>
          <w:b/>
          <w:bCs/>
          <w:sz w:val="28"/>
          <w:szCs w:val="28"/>
          <w:lang w:val="en-US" w:eastAsia="en-US"/>
        </w:rPr>
      </w:pPr>
      <w:r>
        <w:rPr>
          <w:b/>
          <w:bCs/>
          <w:sz w:val="28"/>
          <w:szCs w:val="28"/>
          <w:lang w:val="en-US" w:eastAsia="en-US"/>
        </w:rPr>
        <w:t>B. Một số kĩ năng tự vệ cơ bản nhằm bảo vệ bản thân</w:t>
      </w:r>
    </w:p>
    <w:p w:rsidR="006151B5" w:rsidRDefault="006151B5" w:rsidP="00690112">
      <w:pPr>
        <w:ind w:firstLine="567"/>
        <w:jc w:val="both"/>
        <w:textAlignment w:val="baseline"/>
        <w:outlineLvl w:val="2"/>
        <w:rPr>
          <w:b/>
          <w:bCs/>
          <w:spacing w:val="-15"/>
          <w:sz w:val="28"/>
          <w:szCs w:val="28"/>
          <w:lang w:val="en-US" w:eastAsia="en-US"/>
        </w:rPr>
      </w:pPr>
      <w:r w:rsidRPr="00A6318B">
        <w:rPr>
          <w:sz w:val="28"/>
          <w:szCs w:val="28"/>
          <w:lang w:val="en-US"/>
        </w:rPr>
        <w:t xml:space="preserve">H. </w:t>
      </w:r>
      <w:r w:rsidRPr="00A6318B">
        <w:rPr>
          <w:b/>
          <w:bCs/>
          <w:spacing w:val="-15"/>
          <w:sz w:val="28"/>
          <w:szCs w:val="28"/>
          <w:lang w:val="en-US" w:eastAsia="en-US"/>
        </w:rPr>
        <w:t xml:space="preserve">Tại sao </w:t>
      </w:r>
      <w:r>
        <w:rPr>
          <w:b/>
          <w:bCs/>
          <w:spacing w:val="-15"/>
          <w:sz w:val="28"/>
          <w:szCs w:val="28"/>
          <w:lang w:val="en-US" w:eastAsia="en-US"/>
        </w:rPr>
        <w:t xml:space="preserve">cần phải </w:t>
      </w:r>
      <w:r w:rsidRPr="00A6318B">
        <w:rPr>
          <w:b/>
          <w:bCs/>
          <w:spacing w:val="-15"/>
          <w:sz w:val="28"/>
          <w:szCs w:val="28"/>
          <w:lang w:val="en-US" w:eastAsia="en-US"/>
        </w:rPr>
        <w:t xml:space="preserve">dạy kỹ năng tự vệ cho </w:t>
      </w:r>
      <w:r>
        <w:rPr>
          <w:b/>
          <w:bCs/>
          <w:spacing w:val="-15"/>
          <w:sz w:val="28"/>
          <w:szCs w:val="28"/>
          <w:lang w:val="en-US" w:eastAsia="en-US"/>
        </w:rPr>
        <w:t>học sinh</w:t>
      </w:r>
      <w:r w:rsidRPr="00A6318B">
        <w:rPr>
          <w:b/>
          <w:bCs/>
          <w:spacing w:val="-15"/>
          <w:sz w:val="28"/>
          <w:szCs w:val="28"/>
          <w:lang w:val="en-US" w:eastAsia="en-US"/>
        </w:rPr>
        <w:t>?</w:t>
      </w:r>
    </w:p>
    <w:p w:rsidR="006151B5" w:rsidRPr="00A6318B" w:rsidRDefault="006151B5" w:rsidP="00690112">
      <w:pPr>
        <w:ind w:firstLine="567"/>
        <w:jc w:val="both"/>
        <w:textAlignment w:val="baseline"/>
        <w:rPr>
          <w:color w:val="333333"/>
          <w:sz w:val="28"/>
          <w:szCs w:val="28"/>
          <w:lang w:val="en-US" w:eastAsia="en-US"/>
        </w:rPr>
      </w:pPr>
      <w:r>
        <w:rPr>
          <w:color w:val="333333"/>
          <w:sz w:val="28"/>
          <w:szCs w:val="28"/>
          <w:lang w:val="en-US" w:eastAsia="en-US"/>
        </w:rPr>
        <w:t xml:space="preserve">- Giáo sư </w:t>
      </w:r>
      <w:r w:rsidRPr="00A6318B">
        <w:rPr>
          <w:color w:val="333333"/>
          <w:sz w:val="28"/>
          <w:szCs w:val="28"/>
          <w:lang w:val="en-US" w:eastAsia="en-US"/>
        </w:rPr>
        <w:t>Aaron Banks, đến từ Đại học Custavus Adolphus, nhận định trẻ biết các kỹ năng tự vệ sẽ tự tin hơn trong cuộc sống và có những hành động quyết đoán khi ở trong hoàn cảnh khó khăn, làm giảm khả năng gặp nguy hiểm. Bên cạnh đó, học các kỹ năng này còn giúp chúng tăng cường khả năng hợp tác, đặc biệt khi những đứa trẻ luyện tập cùng người khác. </w:t>
      </w:r>
    </w:p>
    <w:p w:rsidR="006151B5" w:rsidRPr="00A6318B" w:rsidRDefault="006151B5" w:rsidP="00690112">
      <w:pPr>
        <w:ind w:firstLine="567"/>
        <w:jc w:val="both"/>
        <w:textAlignment w:val="baseline"/>
        <w:rPr>
          <w:color w:val="333333"/>
          <w:sz w:val="28"/>
          <w:szCs w:val="28"/>
          <w:lang w:val="en-US" w:eastAsia="en-US"/>
        </w:rPr>
      </w:pPr>
      <w:r>
        <w:rPr>
          <w:color w:val="333333"/>
          <w:sz w:val="28"/>
          <w:szCs w:val="28"/>
          <w:lang w:val="en-US" w:eastAsia="en-US"/>
        </w:rPr>
        <w:lastRenderedPageBreak/>
        <w:t xml:space="preserve">- </w:t>
      </w:r>
      <w:r w:rsidRPr="00A6318B">
        <w:rPr>
          <w:color w:val="333333"/>
          <w:sz w:val="28"/>
          <w:szCs w:val="28"/>
          <w:lang w:val="en-US" w:eastAsia="en-US"/>
        </w:rPr>
        <w:t>Thống kê cho thấy hơn 767.000 học sinh ở Mỹ trong độ tuổi 12-18 có liên quan bạo lực. Bên cạnh đó, 67% nạn nhân của những vụ xâm hại là trẻ dưới 18 tuổi. </w:t>
      </w:r>
    </w:p>
    <w:p w:rsidR="006151B5" w:rsidRPr="00AA6C94" w:rsidRDefault="006151B5" w:rsidP="00690112">
      <w:pPr>
        <w:ind w:firstLine="567"/>
        <w:jc w:val="both"/>
        <w:textAlignment w:val="baseline"/>
        <w:rPr>
          <w:color w:val="333333"/>
          <w:sz w:val="28"/>
          <w:szCs w:val="28"/>
          <w:lang w:val="en-US" w:eastAsia="en-US"/>
        </w:rPr>
      </w:pPr>
      <w:r>
        <w:rPr>
          <w:color w:val="333333"/>
          <w:sz w:val="28"/>
          <w:szCs w:val="28"/>
          <w:lang w:val="en-US" w:eastAsia="en-US"/>
        </w:rPr>
        <w:t xml:space="preserve">- </w:t>
      </w:r>
      <w:r w:rsidRPr="00A6318B">
        <w:rPr>
          <w:color w:val="333333"/>
          <w:sz w:val="28"/>
          <w:szCs w:val="28"/>
          <w:lang w:val="en-US" w:eastAsia="en-US"/>
        </w:rPr>
        <w:t>Tự vệ không chỉ cung cấp khả năng bảo vệ mà còn dạy về chiến thuật phòng tránh, ngăn chặn các vụ bạo lực trước khi nó xảy ra.</w:t>
      </w:r>
      <w:r>
        <w:rPr>
          <w:color w:val="333333"/>
          <w:sz w:val="28"/>
          <w:szCs w:val="28"/>
          <w:lang w:val="en-US" w:eastAsia="en-US"/>
        </w:rPr>
        <w:t xml:space="preserve"> </w:t>
      </w:r>
      <w:r w:rsidRPr="00A6318B">
        <w:rPr>
          <w:color w:val="333333"/>
          <w:sz w:val="28"/>
          <w:szCs w:val="28"/>
          <w:lang w:val="en-US" w:eastAsia="en-US"/>
        </w:rPr>
        <w:t xml:space="preserve">Chúng cũng thoát khỏi những tình </w:t>
      </w:r>
      <w:r w:rsidR="00AA6C94">
        <w:rPr>
          <w:color w:val="333333"/>
          <w:sz w:val="28"/>
          <w:szCs w:val="28"/>
          <w:lang w:val="en-US" w:eastAsia="en-US"/>
        </w:rPr>
        <w:t>huống xấu một cách có hiệu quả.</w:t>
      </w:r>
    </w:p>
    <w:p w:rsidR="006151B5" w:rsidRDefault="006151B5" w:rsidP="00690112">
      <w:pPr>
        <w:ind w:firstLine="567"/>
        <w:jc w:val="both"/>
        <w:rPr>
          <w:b/>
          <w:sz w:val="28"/>
          <w:szCs w:val="28"/>
          <w:lang w:val="en-US"/>
        </w:rPr>
      </w:pPr>
      <w:r w:rsidRPr="00A6318B">
        <w:rPr>
          <w:b/>
          <w:sz w:val="28"/>
          <w:szCs w:val="28"/>
          <w:lang w:val="en-US"/>
        </w:rPr>
        <w:t xml:space="preserve">- </w:t>
      </w:r>
      <w:r>
        <w:rPr>
          <w:b/>
          <w:sz w:val="28"/>
          <w:szCs w:val="28"/>
          <w:lang w:val="en-US"/>
        </w:rPr>
        <w:t xml:space="preserve">GV chiếu video các </w:t>
      </w:r>
      <w:r w:rsidRPr="00A6318B">
        <w:rPr>
          <w:b/>
          <w:sz w:val="28"/>
          <w:szCs w:val="28"/>
          <w:lang w:val="en-US"/>
        </w:rPr>
        <w:t xml:space="preserve">kĩ năng tự vệ có thể giúp học sinh tự thoát khỏi một số tình huống nguy hiểm </w:t>
      </w:r>
    </w:p>
    <w:p w:rsidR="006151B5" w:rsidRDefault="006151B5" w:rsidP="00690112">
      <w:pPr>
        <w:ind w:firstLine="567"/>
        <w:jc w:val="both"/>
        <w:rPr>
          <w:b/>
          <w:sz w:val="28"/>
          <w:szCs w:val="28"/>
          <w:lang w:val="en-US"/>
        </w:rPr>
      </w:pPr>
      <w:r>
        <w:rPr>
          <w:b/>
          <w:sz w:val="28"/>
          <w:szCs w:val="28"/>
          <w:lang w:val="en-US"/>
        </w:rPr>
        <w:t>- GV hướng dẫn học sinh thực hiện</w:t>
      </w:r>
    </w:p>
    <w:p w:rsidR="006151B5" w:rsidRDefault="006151B5" w:rsidP="00690112">
      <w:pPr>
        <w:ind w:firstLine="567"/>
        <w:jc w:val="both"/>
        <w:rPr>
          <w:b/>
          <w:sz w:val="28"/>
          <w:szCs w:val="28"/>
          <w:lang w:val="en-US"/>
        </w:rPr>
      </w:pPr>
      <w:r>
        <w:rPr>
          <w:b/>
          <w:sz w:val="28"/>
          <w:szCs w:val="28"/>
          <w:lang w:val="en-US"/>
        </w:rPr>
        <w:t>- GV yêu cầu các nhóm học sinh lên thực hành</w:t>
      </w:r>
    </w:p>
    <w:p w:rsidR="006151B5" w:rsidRDefault="006151B5" w:rsidP="00690112">
      <w:pPr>
        <w:ind w:firstLine="567"/>
        <w:jc w:val="both"/>
        <w:rPr>
          <w:rStyle w:val="Emphasis"/>
          <w:b/>
          <w:i w:val="0"/>
          <w:iCs w:val="0"/>
          <w:sz w:val="28"/>
          <w:szCs w:val="28"/>
          <w:lang w:val="en-US"/>
        </w:rPr>
      </w:pPr>
      <w:r w:rsidRPr="00292410">
        <w:rPr>
          <w:rStyle w:val="Emphasis"/>
          <w:b/>
          <w:i w:val="0"/>
          <w:iCs w:val="0"/>
          <w:sz w:val="28"/>
          <w:szCs w:val="28"/>
          <w:lang w:val="en-US"/>
        </w:rPr>
        <w:t>IV. Củng cố, dặn dò</w:t>
      </w:r>
    </w:p>
    <w:p w:rsidR="006151B5" w:rsidRDefault="006151B5" w:rsidP="00690112">
      <w:pPr>
        <w:ind w:firstLine="567"/>
        <w:jc w:val="both"/>
        <w:rPr>
          <w:rStyle w:val="Emphasis"/>
          <w:b/>
          <w:i w:val="0"/>
          <w:iCs w:val="0"/>
          <w:sz w:val="28"/>
          <w:szCs w:val="28"/>
          <w:lang w:val="en-US"/>
        </w:rPr>
      </w:pPr>
      <w:r>
        <w:rPr>
          <w:rStyle w:val="Emphasis"/>
          <w:b/>
          <w:i w:val="0"/>
          <w:iCs w:val="0"/>
          <w:sz w:val="28"/>
          <w:szCs w:val="28"/>
          <w:lang w:val="en-US"/>
        </w:rPr>
        <w:t>H. Em hiểu như thế nào là bạo lực học đường?</w:t>
      </w:r>
    </w:p>
    <w:p w:rsidR="006151B5" w:rsidRPr="00292410" w:rsidRDefault="006151B5" w:rsidP="00690112">
      <w:pPr>
        <w:ind w:firstLine="567"/>
        <w:jc w:val="both"/>
        <w:rPr>
          <w:rStyle w:val="Emphasis"/>
          <w:b/>
          <w:i w:val="0"/>
          <w:iCs w:val="0"/>
          <w:sz w:val="28"/>
          <w:szCs w:val="28"/>
          <w:lang w:val="en-US"/>
        </w:rPr>
      </w:pPr>
      <w:r>
        <w:rPr>
          <w:rStyle w:val="Emphasis"/>
          <w:b/>
          <w:i w:val="0"/>
          <w:iCs w:val="0"/>
          <w:sz w:val="28"/>
          <w:szCs w:val="28"/>
          <w:lang w:val="en-US"/>
        </w:rPr>
        <w:t>H. Những giải pháp nào có thể ngăn chặn bạo lực học đường?</w:t>
      </w:r>
    </w:p>
    <w:p w:rsidR="006151B5" w:rsidRDefault="006151B5" w:rsidP="00690112">
      <w:pPr>
        <w:ind w:firstLine="567"/>
        <w:jc w:val="both"/>
        <w:rPr>
          <w:rStyle w:val="Emphasis"/>
          <w:i w:val="0"/>
          <w:iCs w:val="0"/>
          <w:sz w:val="28"/>
          <w:szCs w:val="28"/>
          <w:lang w:val="en-US"/>
        </w:rPr>
      </w:pPr>
      <w:r>
        <w:rPr>
          <w:rStyle w:val="Emphasis"/>
          <w:i w:val="0"/>
          <w:iCs w:val="0"/>
          <w:sz w:val="28"/>
          <w:szCs w:val="28"/>
          <w:lang w:val="en-US"/>
        </w:rPr>
        <w:t>GV: khái quát vấn đề</w:t>
      </w:r>
    </w:p>
    <w:p w:rsidR="006151B5" w:rsidRDefault="006151B5" w:rsidP="00690112">
      <w:pPr>
        <w:ind w:firstLine="567"/>
        <w:rPr>
          <w:rStyle w:val="Emphasis"/>
          <w:i w:val="0"/>
          <w:iCs w:val="0"/>
          <w:sz w:val="28"/>
          <w:szCs w:val="28"/>
          <w:lang w:val="en-US"/>
        </w:rPr>
      </w:pPr>
      <w:r>
        <w:rPr>
          <w:rStyle w:val="Emphasis"/>
          <w:i w:val="0"/>
          <w:iCs w:val="0"/>
          <w:sz w:val="28"/>
          <w:szCs w:val="28"/>
          <w:lang w:val="en-US"/>
        </w:rPr>
        <w:t>Yêu cầu HS về nhà tiếp tục rèn các kĩ năng tự vệ cơ bản</w:t>
      </w:r>
    </w:p>
    <w:p w:rsidR="00AC7E12" w:rsidRDefault="00AC7E12" w:rsidP="00690112">
      <w:pPr>
        <w:ind w:firstLine="567"/>
      </w:pPr>
    </w:p>
    <w:sectPr w:rsidR="00AC7E12"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BB7"/>
    <w:multiLevelType w:val="hybridMultilevel"/>
    <w:tmpl w:val="1D96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14836"/>
    <w:multiLevelType w:val="hybridMultilevel"/>
    <w:tmpl w:val="1A2C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43DE3"/>
    <w:multiLevelType w:val="hybridMultilevel"/>
    <w:tmpl w:val="3CAE5F80"/>
    <w:lvl w:ilvl="0" w:tplc="E2F0D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C18601F"/>
    <w:multiLevelType w:val="hybridMultilevel"/>
    <w:tmpl w:val="EC04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862E9"/>
    <w:multiLevelType w:val="hybridMultilevel"/>
    <w:tmpl w:val="83B6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02BC9"/>
    <w:multiLevelType w:val="hybridMultilevel"/>
    <w:tmpl w:val="2DF2EB02"/>
    <w:lvl w:ilvl="0" w:tplc="8940C496">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nsid w:val="4D3823F9"/>
    <w:multiLevelType w:val="hybridMultilevel"/>
    <w:tmpl w:val="AE5469B2"/>
    <w:lvl w:ilvl="0" w:tplc="EBBC4D4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2C"/>
    <w:rsid w:val="000767C4"/>
    <w:rsid w:val="00092695"/>
    <w:rsid w:val="006151B5"/>
    <w:rsid w:val="00646B99"/>
    <w:rsid w:val="006677D1"/>
    <w:rsid w:val="00690112"/>
    <w:rsid w:val="00700F51"/>
    <w:rsid w:val="00AA6C94"/>
    <w:rsid w:val="00AC7E12"/>
    <w:rsid w:val="00B52E06"/>
    <w:rsid w:val="00B6345C"/>
    <w:rsid w:val="00D4402C"/>
    <w:rsid w:val="00DB32F5"/>
    <w:rsid w:val="00F7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B5"/>
    <w:pPr>
      <w:spacing w:before="0"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1B5"/>
    <w:pPr>
      <w:ind w:left="720"/>
      <w:contextualSpacing/>
    </w:pPr>
  </w:style>
  <w:style w:type="character" w:styleId="Emphasis">
    <w:name w:val="Emphasis"/>
    <w:qFormat/>
    <w:rsid w:val="006151B5"/>
    <w:rPr>
      <w:i/>
      <w:iCs/>
    </w:rPr>
  </w:style>
  <w:style w:type="paragraph" w:styleId="BalloonText">
    <w:name w:val="Balloon Text"/>
    <w:basedOn w:val="Normal"/>
    <w:link w:val="BalloonTextChar"/>
    <w:uiPriority w:val="99"/>
    <w:semiHidden/>
    <w:unhideWhenUsed/>
    <w:rsid w:val="006151B5"/>
    <w:rPr>
      <w:rFonts w:ascii="Tahoma" w:hAnsi="Tahoma" w:cs="Tahoma"/>
      <w:sz w:val="16"/>
      <w:szCs w:val="16"/>
    </w:rPr>
  </w:style>
  <w:style w:type="character" w:customStyle="1" w:styleId="BalloonTextChar">
    <w:name w:val="Balloon Text Char"/>
    <w:basedOn w:val="DefaultParagraphFont"/>
    <w:link w:val="BalloonText"/>
    <w:uiPriority w:val="99"/>
    <w:semiHidden/>
    <w:rsid w:val="006151B5"/>
    <w:rPr>
      <w:rFonts w:ascii="Tahoma" w:eastAsia="Times New Roman" w:hAnsi="Tahoma" w:cs="Tahoma"/>
      <w:sz w:val="16"/>
      <w:szCs w:val="16"/>
      <w:lang w:val="vi-VN" w:eastAsia="vi-VN"/>
    </w:rPr>
  </w:style>
  <w:style w:type="table" w:styleId="TableGrid">
    <w:name w:val="Table Grid"/>
    <w:basedOn w:val="TableNormal"/>
    <w:uiPriority w:val="59"/>
    <w:rsid w:val="006151B5"/>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B5"/>
    <w:pPr>
      <w:spacing w:before="0"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1B5"/>
    <w:pPr>
      <w:ind w:left="720"/>
      <w:contextualSpacing/>
    </w:pPr>
  </w:style>
  <w:style w:type="character" w:styleId="Emphasis">
    <w:name w:val="Emphasis"/>
    <w:qFormat/>
    <w:rsid w:val="006151B5"/>
    <w:rPr>
      <w:i/>
      <w:iCs/>
    </w:rPr>
  </w:style>
  <w:style w:type="paragraph" w:styleId="BalloonText">
    <w:name w:val="Balloon Text"/>
    <w:basedOn w:val="Normal"/>
    <w:link w:val="BalloonTextChar"/>
    <w:uiPriority w:val="99"/>
    <w:semiHidden/>
    <w:unhideWhenUsed/>
    <w:rsid w:val="006151B5"/>
    <w:rPr>
      <w:rFonts w:ascii="Tahoma" w:hAnsi="Tahoma" w:cs="Tahoma"/>
      <w:sz w:val="16"/>
      <w:szCs w:val="16"/>
    </w:rPr>
  </w:style>
  <w:style w:type="character" w:customStyle="1" w:styleId="BalloonTextChar">
    <w:name w:val="Balloon Text Char"/>
    <w:basedOn w:val="DefaultParagraphFont"/>
    <w:link w:val="BalloonText"/>
    <w:uiPriority w:val="99"/>
    <w:semiHidden/>
    <w:rsid w:val="006151B5"/>
    <w:rPr>
      <w:rFonts w:ascii="Tahoma" w:eastAsia="Times New Roman" w:hAnsi="Tahoma" w:cs="Tahoma"/>
      <w:sz w:val="16"/>
      <w:szCs w:val="16"/>
      <w:lang w:val="vi-VN" w:eastAsia="vi-VN"/>
    </w:rPr>
  </w:style>
  <w:style w:type="table" w:styleId="TableGrid">
    <w:name w:val="Table Grid"/>
    <w:basedOn w:val="TableNormal"/>
    <w:uiPriority w:val="59"/>
    <w:rsid w:val="006151B5"/>
    <w:pPr>
      <w:spacing w:before="0" w:after="0" w:line="240" w:lineRule="auto"/>
    </w:pPr>
    <w:rPr>
      <w:rFonts w:ascii="Arial" w:eastAsia="Arial" w:hAnsi="Arial" w:cs="Arial"/>
      <w:sz w:val="22"/>
      <w:lang w:val="v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2023-09-23T02:54:00Z</dcterms:created>
  <dcterms:modified xsi:type="dcterms:W3CDTF">2023-12-08T07:13:00Z</dcterms:modified>
</cp:coreProperties>
</file>