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E2" w:rsidRPr="008D5004" w:rsidRDefault="00BF12E2" w:rsidP="00704294">
      <w:pPr>
        <w:keepNext/>
        <w:jc w:val="both"/>
        <w:rPr>
          <w:noProof/>
          <w:sz w:val="28"/>
          <w:szCs w:val="28"/>
          <w:lang w:val="vi-VN" w:bidi="en-US"/>
        </w:rPr>
      </w:pPr>
      <w:r w:rsidRPr="00704294">
        <w:rPr>
          <w:b/>
          <w:noProof/>
          <w:sz w:val="28"/>
          <w:szCs w:val="28"/>
          <w:lang w:bidi="en-US"/>
        </w:rPr>
        <w:t>Tuần 15</w:t>
      </w:r>
      <w:r w:rsidRPr="00704294">
        <w:rPr>
          <w:b/>
          <w:i/>
          <w:noProof/>
          <w:sz w:val="28"/>
          <w:szCs w:val="28"/>
          <w:lang w:bidi="en-US"/>
        </w:rPr>
        <w:t xml:space="preserve">                                                                 </w:t>
      </w:r>
      <w:r w:rsidRPr="00704294">
        <w:rPr>
          <w:b/>
          <w:i/>
          <w:noProof/>
          <w:sz w:val="28"/>
          <w:szCs w:val="28"/>
          <w:lang w:bidi="en-US"/>
        </w:rPr>
        <w:tab/>
      </w:r>
      <w:r w:rsidRPr="00704294">
        <w:rPr>
          <w:b/>
          <w:i/>
          <w:noProof/>
          <w:sz w:val="28"/>
          <w:szCs w:val="28"/>
          <w:lang w:bidi="en-US"/>
        </w:rPr>
        <w:tab/>
        <w:t xml:space="preserve">    </w:t>
      </w:r>
      <w:r w:rsidRPr="00704294">
        <w:rPr>
          <w:b/>
          <w:i/>
          <w:noProof/>
          <w:sz w:val="28"/>
          <w:szCs w:val="28"/>
          <w:lang w:bidi="en-US"/>
        </w:rPr>
        <w:tab/>
      </w:r>
      <w:r w:rsidRPr="00704294">
        <w:rPr>
          <w:noProof/>
          <w:sz w:val="28"/>
          <w:szCs w:val="28"/>
          <w:lang w:bidi="en-US"/>
        </w:rPr>
        <w:t xml:space="preserve">Ngày soạn: </w:t>
      </w:r>
      <w:r w:rsidR="008D5004">
        <w:rPr>
          <w:noProof/>
          <w:sz w:val="28"/>
          <w:szCs w:val="28"/>
          <w:lang w:bidi="en-US"/>
        </w:rPr>
        <w:t>12</w:t>
      </w:r>
      <w:r w:rsidR="008D5004">
        <w:rPr>
          <w:noProof/>
          <w:sz w:val="28"/>
          <w:szCs w:val="28"/>
          <w:lang w:val="vi-VN" w:bidi="en-US"/>
        </w:rPr>
        <w:t>.12.2024</w:t>
      </w:r>
    </w:p>
    <w:p w:rsidR="00BF12E2" w:rsidRPr="00704294" w:rsidRDefault="00BF12E2" w:rsidP="00704294">
      <w:pPr>
        <w:keepNext/>
        <w:tabs>
          <w:tab w:val="left" w:pos="6765"/>
        </w:tabs>
        <w:jc w:val="both"/>
        <w:rPr>
          <w:noProof/>
          <w:sz w:val="28"/>
          <w:szCs w:val="28"/>
          <w:lang w:val="vi-VN" w:bidi="en-US"/>
        </w:rPr>
      </w:pPr>
      <w:r w:rsidRPr="00704294">
        <w:rPr>
          <w:b/>
          <w:noProof/>
          <w:sz w:val="28"/>
          <w:szCs w:val="28"/>
          <w:lang w:bidi="en-US"/>
        </w:rPr>
        <w:t>Tiết 20, 21</w:t>
      </w:r>
      <w:r w:rsidRPr="00704294">
        <w:rPr>
          <w:b/>
          <w:noProof/>
          <w:sz w:val="28"/>
          <w:szCs w:val="28"/>
          <w:lang w:bidi="en-US"/>
        </w:rPr>
        <w:tab/>
      </w:r>
      <w:r w:rsidRPr="00704294">
        <w:rPr>
          <w:b/>
          <w:noProof/>
          <w:sz w:val="28"/>
          <w:szCs w:val="28"/>
          <w:lang w:bidi="en-US"/>
        </w:rPr>
        <w:tab/>
      </w:r>
    </w:p>
    <w:p w:rsidR="00BF12E2" w:rsidRPr="00704294" w:rsidRDefault="00BF12E2" w:rsidP="00704294">
      <w:pPr>
        <w:pStyle w:val="Tiu30"/>
        <w:keepNext/>
        <w:keepLines/>
        <w:spacing w:after="0" w:line="240" w:lineRule="auto"/>
        <w:jc w:val="center"/>
        <w:rPr>
          <w:rFonts w:ascii="Times New Roman" w:hAnsi="Times New Roman" w:cs="Times New Roman"/>
          <w:color w:val="215868" w:themeColor="accent5" w:themeShade="80"/>
          <w:sz w:val="28"/>
          <w:szCs w:val="28"/>
          <w:lang w:val="vi-VN"/>
        </w:rPr>
      </w:pPr>
    </w:p>
    <w:p w:rsidR="00BF12E2" w:rsidRPr="00704294" w:rsidRDefault="00BF12E2" w:rsidP="00704294">
      <w:pPr>
        <w:pStyle w:val="Tiu10"/>
        <w:keepNext/>
        <w:keepLines/>
        <w:spacing w:before="0" w:after="0"/>
        <w:ind w:firstLine="0"/>
        <w:jc w:val="center"/>
        <w:rPr>
          <w:rFonts w:ascii="Times New Roman" w:hAnsi="Times New Roman" w:cs="Times New Roman"/>
          <w:color w:val="002060"/>
          <w:sz w:val="28"/>
          <w:szCs w:val="28"/>
        </w:rPr>
      </w:pPr>
      <w:bookmarkStart w:id="0" w:name="bookmark642"/>
      <w:bookmarkStart w:id="1" w:name="bookmark643"/>
      <w:bookmarkStart w:id="2" w:name="bookmark641"/>
      <w:r w:rsidRPr="00704294">
        <w:rPr>
          <w:rFonts w:ascii="Times New Roman" w:hAnsi="Times New Roman" w:cs="Times New Roman"/>
          <w:color w:val="002060"/>
          <w:sz w:val="28"/>
          <w:szCs w:val="28"/>
        </w:rPr>
        <w:t>CHƯƠNG 4. ĐNA TỪ NHỮNG TK TIẾP GIÁP ĐẦU CÔNG NGUYÊN ĐẾN TK X</w:t>
      </w:r>
      <w:bookmarkEnd w:id="0"/>
      <w:bookmarkEnd w:id="1"/>
      <w:bookmarkEnd w:id="2"/>
    </w:p>
    <w:p w:rsidR="00BF12E2" w:rsidRPr="00704294" w:rsidRDefault="00BF12E2" w:rsidP="00704294">
      <w:pPr>
        <w:pStyle w:val="Tiu20"/>
        <w:keepNext/>
        <w:keepLines/>
        <w:spacing w:after="0" w:line="240" w:lineRule="auto"/>
        <w:ind w:left="0"/>
        <w:jc w:val="center"/>
        <w:rPr>
          <w:rFonts w:ascii="Times New Roman" w:hAnsi="Times New Roman" w:cs="Times New Roman"/>
          <w:sz w:val="28"/>
          <w:szCs w:val="28"/>
        </w:rPr>
      </w:pPr>
      <w:r w:rsidRPr="00704294">
        <w:rPr>
          <w:rFonts w:ascii="Times New Roman" w:hAnsi="Times New Roman" w:cs="Times New Roman"/>
          <w:color w:val="002060"/>
          <w:sz w:val="28"/>
          <w:szCs w:val="28"/>
        </w:rPr>
        <w:t xml:space="preserve">BÀI 11. </w:t>
      </w:r>
      <w:r w:rsidRPr="00704294">
        <w:rPr>
          <w:rFonts w:ascii="Times New Roman" w:hAnsi="Times New Roman" w:cs="Times New Roman"/>
          <w:sz w:val="28"/>
          <w:szCs w:val="28"/>
        </w:rPr>
        <w:t>CÁC QUỐC GIA SƠ KÌ Ở ĐÔNG NAM Á</w:t>
      </w:r>
    </w:p>
    <w:p w:rsidR="00BF12E2" w:rsidRPr="00704294" w:rsidRDefault="00BF12E2" w:rsidP="00704294">
      <w:pPr>
        <w:pStyle w:val="Tiu30"/>
        <w:keepNext/>
        <w:keepLines/>
        <w:spacing w:after="0" w:line="240" w:lineRule="auto"/>
        <w:jc w:val="center"/>
        <w:rPr>
          <w:rFonts w:ascii="Times New Roman" w:hAnsi="Times New Roman" w:cs="Times New Roman"/>
          <w:color w:val="0000CC"/>
          <w:sz w:val="28"/>
          <w:szCs w:val="28"/>
        </w:rPr>
      </w:pPr>
      <w:r w:rsidRPr="00704294">
        <w:rPr>
          <w:rFonts w:ascii="Times New Roman" w:hAnsi="Times New Roman" w:cs="Times New Roman"/>
          <w:color w:val="0000CC"/>
          <w:sz w:val="28"/>
          <w:szCs w:val="28"/>
        </w:rPr>
        <w:tab/>
      </w:r>
      <w:r w:rsidRPr="00704294">
        <w:rPr>
          <w:rFonts w:ascii="Times New Roman" w:hAnsi="Times New Roman" w:cs="Times New Roman"/>
          <w:color w:val="0000CC"/>
          <w:sz w:val="28"/>
          <w:szCs w:val="28"/>
        </w:rPr>
        <w:tab/>
      </w:r>
    </w:p>
    <w:p w:rsidR="00BF12E2" w:rsidRPr="00704294" w:rsidRDefault="00BF12E2" w:rsidP="00704294">
      <w:pPr>
        <w:rPr>
          <w:rFonts w:eastAsia="Brush Script MT"/>
          <w:sz w:val="28"/>
          <w:szCs w:val="28"/>
          <w:lang w:val="vi-VN"/>
        </w:rPr>
      </w:pPr>
      <w:r w:rsidRPr="00704294">
        <w:rPr>
          <w:b/>
          <w:bCs/>
          <w:sz w:val="28"/>
          <w:szCs w:val="28"/>
          <w:lang w:val="vi-VN"/>
        </w:rPr>
        <w:t>I. MỤC TIÊU</w:t>
      </w:r>
      <w:r w:rsidRPr="00704294">
        <w:rPr>
          <w:b/>
          <w:bCs/>
          <w:sz w:val="28"/>
          <w:szCs w:val="28"/>
        </w:rPr>
        <w:t xml:space="preserve"> BÀI</w:t>
      </w:r>
      <w:r w:rsidRPr="00704294">
        <w:rPr>
          <w:b/>
          <w:bCs/>
          <w:sz w:val="28"/>
          <w:szCs w:val="28"/>
          <w:lang w:val="vi-VN"/>
        </w:rPr>
        <w:t xml:space="preserve"> HỌC</w:t>
      </w:r>
    </w:p>
    <w:p w:rsidR="00BF12E2" w:rsidRPr="00704294" w:rsidRDefault="00BF12E2" w:rsidP="00704294">
      <w:pPr>
        <w:pStyle w:val="Vnbnnidung40"/>
        <w:keepNext/>
        <w:tabs>
          <w:tab w:val="left" w:pos="360"/>
        </w:tabs>
        <w:spacing w:after="0"/>
        <w:ind w:firstLine="0"/>
        <w:jc w:val="both"/>
        <w:rPr>
          <w:rFonts w:ascii="Times New Roman" w:hAnsi="Times New Roman" w:cs="Times New Roman"/>
          <w:color w:val="000000"/>
          <w:sz w:val="28"/>
          <w:szCs w:val="28"/>
        </w:rPr>
      </w:pPr>
      <w:r w:rsidRPr="00704294">
        <w:rPr>
          <w:rFonts w:ascii="Times New Roman" w:hAnsi="Times New Roman" w:cs="Times New Roman"/>
          <w:color w:val="000000"/>
          <w:sz w:val="28"/>
          <w:szCs w:val="28"/>
          <w:lang w:val="vi-VN"/>
        </w:rPr>
        <w:t>1. K</w:t>
      </w:r>
      <w:r w:rsidRPr="00704294">
        <w:rPr>
          <w:rFonts w:ascii="Times New Roman" w:hAnsi="Times New Roman" w:cs="Times New Roman"/>
          <w:color w:val="000000"/>
          <w:sz w:val="28"/>
          <w:szCs w:val="28"/>
        </w:rPr>
        <w:t>iến thức</w:t>
      </w:r>
    </w:p>
    <w:p w:rsidR="00BF12E2" w:rsidRPr="00704294" w:rsidRDefault="00BF12E2" w:rsidP="00704294">
      <w:pPr>
        <w:jc w:val="both"/>
        <w:rPr>
          <w:sz w:val="28"/>
          <w:szCs w:val="28"/>
        </w:rPr>
      </w:pPr>
      <w:r w:rsidRPr="00704294">
        <w:rPr>
          <w:sz w:val="28"/>
          <w:szCs w:val="28"/>
        </w:rPr>
        <w:t>- Trình bày sơ lược về vị trí địa lí của vùng Đông Nam</w:t>
      </w:r>
      <w:r w:rsidRPr="00704294">
        <w:rPr>
          <w:spacing w:val="-16"/>
          <w:sz w:val="28"/>
          <w:szCs w:val="28"/>
        </w:rPr>
        <w:t xml:space="preserve"> </w:t>
      </w:r>
      <w:r w:rsidRPr="00704294">
        <w:rPr>
          <w:sz w:val="28"/>
          <w:szCs w:val="28"/>
        </w:rPr>
        <w:t>Á.</w:t>
      </w:r>
    </w:p>
    <w:p w:rsidR="00BF12E2" w:rsidRDefault="00BF12E2" w:rsidP="00704294">
      <w:pPr>
        <w:pStyle w:val="Vnbnnidung40"/>
        <w:keepNext/>
        <w:tabs>
          <w:tab w:val="left" w:pos="360"/>
        </w:tabs>
        <w:spacing w:after="0"/>
        <w:ind w:firstLine="0"/>
        <w:jc w:val="both"/>
        <w:rPr>
          <w:rFonts w:ascii="Times New Roman" w:hAnsi="Times New Roman" w:cs="Times New Roman"/>
          <w:b w:val="0"/>
          <w:sz w:val="28"/>
          <w:szCs w:val="28"/>
          <w:lang w:val="vi-VN"/>
        </w:rPr>
      </w:pPr>
      <w:r w:rsidRPr="00704294">
        <w:rPr>
          <w:rFonts w:ascii="Times New Roman" w:hAnsi="Times New Roman" w:cs="Times New Roman"/>
          <w:b w:val="0"/>
          <w:sz w:val="28"/>
          <w:szCs w:val="28"/>
        </w:rPr>
        <w:t>- Trình bày được quá trình xuất hiện các vương quốc cổ ở Đông Nam Á từ đầu Công nguyên đến thế kỉ</w:t>
      </w:r>
      <w:r w:rsidRPr="00704294">
        <w:rPr>
          <w:rFonts w:ascii="Times New Roman" w:hAnsi="Times New Roman" w:cs="Times New Roman"/>
          <w:b w:val="0"/>
          <w:spacing w:val="-4"/>
          <w:sz w:val="28"/>
          <w:szCs w:val="28"/>
        </w:rPr>
        <w:t xml:space="preserve"> </w:t>
      </w:r>
      <w:r w:rsidRPr="00704294">
        <w:rPr>
          <w:rFonts w:ascii="Times New Roman" w:hAnsi="Times New Roman" w:cs="Times New Roman"/>
          <w:b w:val="0"/>
          <w:sz w:val="28"/>
          <w:szCs w:val="28"/>
        </w:rPr>
        <w:t>VII.</w:t>
      </w:r>
    </w:p>
    <w:p w:rsidR="008D5004" w:rsidRPr="008D5004" w:rsidRDefault="008D5004" w:rsidP="00704294">
      <w:pPr>
        <w:pStyle w:val="Vnbnnidung40"/>
        <w:keepNext/>
        <w:tabs>
          <w:tab w:val="left" w:pos="360"/>
        </w:tabs>
        <w:spacing w:after="0"/>
        <w:ind w:firstLine="0"/>
        <w:jc w:val="both"/>
        <w:rPr>
          <w:rFonts w:ascii="Times New Roman" w:hAnsi="Times New Roman" w:cs="Times New Roman"/>
          <w:b w:val="0"/>
          <w:sz w:val="28"/>
          <w:szCs w:val="28"/>
          <w:lang w:val="vi-VN"/>
        </w:rPr>
      </w:pPr>
      <w:r w:rsidRPr="008D5004">
        <w:rPr>
          <w:rFonts w:ascii="Times New Roman" w:hAnsi="Times New Roman" w:cs="Times New Roman"/>
          <w:b w:val="0"/>
          <w:color w:val="002060"/>
          <w:sz w:val="26"/>
          <w:szCs w:val="26"/>
        </w:rPr>
        <w:t>* HSKT: Kể tên được một số quốc gia sơ kì Đông Nam Á.</w:t>
      </w:r>
    </w:p>
    <w:p w:rsidR="00BF12E2" w:rsidRPr="00704294" w:rsidRDefault="00BF12E2" w:rsidP="00704294">
      <w:pPr>
        <w:pStyle w:val="Vnbnnidung40"/>
        <w:keepNext/>
        <w:tabs>
          <w:tab w:val="left" w:pos="360"/>
        </w:tabs>
        <w:spacing w:after="0"/>
        <w:ind w:firstLine="0"/>
        <w:jc w:val="both"/>
        <w:rPr>
          <w:rFonts w:ascii="Times New Roman" w:hAnsi="Times New Roman" w:cs="Times New Roman"/>
          <w:sz w:val="28"/>
          <w:szCs w:val="28"/>
        </w:rPr>
      </w:pPr>
      <w:r w:rsidRPr="00704294">
        <w:rPr>
          <w:rFonts w:ascii="Times New Roman" w:hAnsi="Times New Roman" w:cs="Times New Roman"/>
          <w:color w:val="000000"/>
          <w:sz w:val="28"/>
          <w:szCs w:val="28"/>
        </w:rPr>
        <w:t>2</w:t>
      </w:r>
      <w:r w:rsidRPr="00704294">
        <w:rPr>
          <w:rFonts w:ascii="Times New Roman" w:hAnsi="Times New Roman" w:cs="Times New Roman"/>
          <w:color w:val="000000"/>
          <w:sz w:val="28"/>
          <w:szCs w:val="28"/>
          <w:lang w:val="vi-VN"/>
        </w:rPr>
        <w:t xml:space="preserve">. Năng </w:t>
      </w:r>
      <w:r w:rsidRPr="00704294">
        <w:rPr>
          <w:rFonts w:ascii="Times New Roman" w:hAnsi="Times New Roman" w:cs="Times New Roman"/>
          <w:color w:val="000000"/>
          <w:sz w:val="28"/>
          <w:szCs w:val="28"/>
        </w:rPr>
        <w:t>lực</w:t>
      </w:r>
    </w:p>
    <w:p w:rsidR="00BF12E2" w:rsidRPr="00704294" w:rsidRDefault="00BF12E2" w:rsidP="00704294">
      <w:pPr>
        <w:rPr>
          <w:sz w:val="28"/>
          <w:szCs w:val="28"/>
        </w:rPr>
      </w:pPr>
      <w:r w:rsidRPr="00704294">
        <w:rPr>
          <w:b/>
          <w:i/>
          <w:sz w:val="28"/>
          <w:szCs w:val="28"/>
          <w:lang w:val="vi-VN"/>
        </w:rPr>
        <w:t xml:space="preserve">* </w:t>
      </w:r>
      <w:r w:rsidRPr="00704294">
        <w:rPr>
          <w:b/>
          <w:i/>
          <w:sz w:val="28"/>
          <w:szCs w:val="28"/>
        </w:rPr>
        <w:t>Năng lực chung:</w:t>
      </w:r>
      <w:r w:rsidRPr="00704294">
        <w:rPr>
          <w:sz w:val="28"/>
          <w:szCs w:val="28"/>
        </w:rPr>
        <w:t xml:space="preserve"> Năng lực giao tiếp và hợp tác; tự học; giải quyết vấn đề.</w:t>
      </w:r>
      <w:r w:rsidRPr="00704294">
        <w:rPr>
          <w:i/>
          <w:sz w:val="28"/>
          <w:szCs w:val="28"/>
        </w:rPr>
        <w:t xml:space="preserve"> </w:t>
      </w:r>
    </w:p>
    <w:p w:rsidR="00BF12E2" w:rsidRPr="00704294" w:rsidRDefault="00BF12E2" w:rsidP="00704294">
      <w:pPr>
        <w:jc w:val="both"/>
        <w:rPr>
          <w:b/>
          <w:i/>
          <w:sz w:val="28"/>
          <w:szCs w:val="28"/>
          <w:lang w:val="vi-VN"/>
        </w:rPr>
      </w:pPr>
      <w:r w:rsidRPr="00704294">
        <w:rPr>
          <w:b/>
          <w:i/>
          <w:sz w:val="28"/>
          <w:szCs w:val="28"/>
          <w:lang w:val="vi-VN"/>
        </w:rPr>
        <w:t>*</w:t>
      </w:r>
      <w:r w:rsidRPr="00704294">
        <w:rPr>
          <w:b/>
          <w:i/>
          <w:sz w:val="28"/>
          <w:szCs w:val="28"/>
        </w:rPr>
        <w:t xml:space="preserve"> Năng lực chuyên biệt</w:t>
      </w:r>
      <w:r w:rsidRPr="00704294">
        <w:rPr>
          <w:b/>
          <w:i/>
          <w:sz w:val="28"/>
          <w:szCs w:val="28"/>
          <w:lang w:val="vi-VN"/>
        </w:rPr>
        <w:t>:</w:t>
      </w:r>
    </w:p>
    <w:p w:rsidR="00BF12E2" w:rsidRPr="00704294" w:rsidRDefault="00BF12E2" w:rsidP="00704294">
      <w:pPr>
        <w:pStyle w:val="Vnbnnidung0"/>
        <w:keepNext/>
        <w:tabs>
          <w:tab w:val="left" w:pos="766"/>
        </w:tabs>
        <w:spacing w:after="0" w:line="240" w:lineRule="auto"/>
        <w:ind w:firstLine="0"/>
        <w:jc w:val="both"/>
        <w:rPr>
          <w:rFonts w:ascii="Times New Roman" w:hAnsi="Times New Roman" w:cs="Times New Roman"/>
          <w:sz w:val="28"/>
          <w:szCs w:val="28"/>
        </w:rPr>
      </w:pPr>
      <w:r w:rsidRPr="00704294">
        <w:rPr>
          <w:rFonts w:ascii="Times New Roman" w:hAnsi="Times New Roman" w:cs="Times New Roman"/>
          <w:bCs/>
          <w:i/>
          <w:iCs/>
          <w:sz w:val="28"/>
          <w:szCs w:val="28"/>
          <w:lang w:val="vi-VN"/>
        </w:rPr>
        <w:t xml:space="preserve">- </w:t>
      </w:r>
      <w:r w:rsidRPr="00704294">
        <w:rPr>
          <w:rFonts w:ascii="Times New Roman" w:hAnsi="Times New Roman" w:cs="Times New Roman"/>
          <w:bCs/>
          <w:i/>
          <w:iCs/>
          <w:sz w:val="28"/>
          <w:szCs w:val="28"/>
        </w:rPr>
        <w:t xml:space="preserve">Năng lực </w:t>
      </w:r>
      <w:r w:rsidRPr="00704294">
        <w:rPr>
          <w:rFonts w:ascii="Times New Roman" w:hAnsi="Times New Roman" w:cs="Times New Roman"/>
          <w:bCs/>
          <w:i/>
          <w:iCs/>
          <w:sz w:val="28"/>
          <w:szCs w:val="28"/>
          <w:lang w:val="vi-VN"/>
        </w:rPr>
        <w:t>tìm hiểu lịch sử</w:t>
      </w:r>
      <w:r w:rsidRPr="00704294">
        <w:rPr>
          <w:rFonts w:ascii="Times New Roman" w:hAnsi="Times New Roman" w:cs="Times New Roman"/>
          <w:sz w:val="28"/>
          <w:szCs w:val="28"/>
          <w:lang w:val="vi-VN"/>
        </w:rPr>
        <w:t xml:space="preserve">: </w:t>
      </w:r>
      <w:r w:rsidRPr="00704294">
        <w:rPr>
          <w:rFonts w:ascii="Times New Roman" w:hAnsi="Times New Roman" w:cs="Times New Roman"/>
          <w:color w:val="000000"/>
          <w:sz w:val="28"/>
          <w:szCs w:val="28"/>
        </w:rPr>
        <w:t>Đọc và chỉ ra được thông tin quan trọng trên lược đồ; khai thác và sử dụng được thông tin của một số tư liệu lịch sử trong bài học dưới sự hướng dẫn của GV.</w:t>
      </w:r>
    </w:p>
    <w:p w:rsidR="00BF12E2" w:rsidRPr="00704294" w:rsidRDefault="00BF12E2" w:rsidP="00704294">
      <w:pPr>
        <w:pStyle w:val="Vnbnnidung0"/>
        <w:keepNext/>
        <w:tabs>
          <w:tab w:val="left" w:pos="757"/>
        </w:tabs>
        <w:spacing w:after="0" w:line="240" w:lineRule="auto"/>
        <w:ind w:firstLine="0"/>
        <w:jc w:val="both"/>
        <w:rPr>
          <w:rFonts w:ascii="Times New Roman" w:hAnsi="Times New Roman" w:cs="Times New Roman"/>
          <w:sz w:val="28"/>
          <w:szCs w:val="28"/>
        </w:rPr>
      </w:pPr>
      <w:r w:rsidRPr="00704294">
        <w:rPr>
          <w:rFonts w:ascii="Times New Roman" w:hAnsi="Times New Roman" w:cs="Times New Roman"/>
          <w:i/>
          <w:iCs/>
          <w:sz w:val="28"/>
          <w:szCs w:val="28"/>
          <w:lang w:val="vi-VN"/>
        </w:rPr>
        <w:t>-</w:t>
      </w:r>
      <w:r w:rsidRPr="00704294">
        <w:rPr>
          <w:rFonts w:ascii="Times New Roman" w:hAnsi="Times New Roman" w:cs="Times New Roman"/>
          <w:i/>
          <w:iCs/>
          <w:sz w:val="28"/>
          <w:szCs w:val="28"/>
        </w:rPr>
        <w:t xml:space="preserve"> </w:t>
      </w:r>
      <w:r w:rsidRPr="00704294">
        <w:rPr>
          <w:rFonts w:ascii="Times New Roman" w:hAnsi="Times New Roman" w:cs="Times New Roman"/>
          <w:i/>
          <w:iCs/>
          <w:color w:val="000000"/>
          <w:sz w:val="28"/>
          <w:szCs w:val="28"/>
          <w:shd w:val="clear" w:color="auto" w:fill="FFFFFF"/>
          <w:lang w:val="vi-VN"/>
        </w:rPr>
        <w:t>N</w:t>
      </w:r>
      <w:r w:rsidRPr="00704294">
        <w:rPr>
          <w:rFonts w:ascii="Times New Roman" w:hAnsi="Times New Roman" w:cs="Times New Roman"/>
          <w:i/>
          <w:iCs/>
          <w:color w:val="000000"/>
          <w:sz w:val="28"/>
          <w:szCs w:val="28"/>
          <w:shd w:val="clear" w:color="auto" w:fill="FFFFFF"/>
        </w:rPr>
        <w:t>hận thức và</w:t>
      </w:r>
      <w:r w:rsidRPr="00704294">
        <w:rPr>
          <w:rFonts w:ascii="Times New Roman" w:hAnsi="Times New Roman" w:cs="Times New Roman"/>
          <w:i/>
          <w:iCs/>
          <w:color w:val="000000"/>
          <w:sz w:val="28"/>
          <w:szCs w:val="28"/>
          <w:lang w:val="vi-VN"/>
        </w:rPr>
        <w:t xml:space="preserve"> </w:t>
      </w:r>
      <w:r w:rsidRPr="00704294">
        <w:rPr>
          <w:rFonts w:ascii="Times New Roman" w:hAnsi="Times New Roman" w:cs="Times New Roman"/>
          <w:i/>
          <w:iCs/>
          <w:color w:val="000000"/>
          <w:sz w:val="28"/>
          <w:szCs w:val="28"/>
          <w:shd w:val="clear" w:color="auto" w:fill="FFFFFF"/>
        </w:rPr>
        <w:t>tư duy lịch sử</w:t>
      </w:r>
      <w:r w:rsidRPr="00704294">
        <w:rPr>
          <w:rFonts w:ascii="Times New Roman" w:hAnsi="Times New Roman" w:cs="Times New Roman"/>
          <w:i/>
          <w:iCs/>
          <w:sz w:val="28"/>
          <w:szCs w:val="28"/>
        </w:rPr>
        <w:t>:</w:t>
      </w:r>
      <w:r w:rsidRPr="00704294">
        <w:rPr>
          <w:rFonts w:ascii="Times New Roman" w:hAnsi="Times New Roman" w:cs="Times New Roman"/>
          <w:iCs/>
          <w:sz w:val="28"/>
          <w:szCs w:val="28"/>
          <w:lang w:val="vi-VN"/>
        </w:rPr>
        <w:t xml:space="preserve"> </w:t>
      </w:r>
      <w:r w:rsidRPr="00704294">
        <w:rPr>
          <w:rFonts w:ascii="Times New Roman" w:hAnsi="Times New Roman" w:cs="Times New Roman"/>
          <w:color w:val="000000"/>
          <w:sz w:val="28"/>
          <w:szCs w:val="28"/>
        </w:rPr>
        <w:t>Tìm kiếm, sưu tầm được tư liệu để phục vụ cho bài học và thực hiện các hoạt động thực hành, vận dụng.</w:t>
      </w:r>
    </w:p>
    <w:p w:rsidR="00BF12E2" w:rsidRPr="00704294" w:rsidRDefault="00BF12E2" w:rsidP="00704294">
      <w:pPr>
        <w:pStyle w:val="Vnbnnidung0"/>
        <w:keepNext/>
        <w:tabs>
          <w:tab w:val="left" w:pos="360"/>
          <w:tab w:val="left" w:pos="776"/>
        </w:tabs>
        <w:spacing w:after="0" w:line="240" w:lineRule="auto"/>
        <w:ind w:firstLine="0"/>
        <w:jc w:val="both"/>
        <w:rPr>
          <w:rFonts w:ascii="Times New Roman" w:hAnsi="Times New Roman" w:cs="Times New Roman"/>
          <w:b/>
          <w:sz w:val="28"/>
          <w:szCs w:val="28"/>
        </w:rPr>
      </w:pPr>
      <w:r w:rsidRPr="00704294">
        <w:rPr>
          <w:rFonts w:ascii="Times New Roman" w:hAnsi="Times New Roman" w:cs="Times New Roman"/>
          <w:b/>
          <w:iCs/>
          <w:sz w:val="28"/>
          <w:szCs w:val="28"/>
          <w:lang w:val="vi-VN"/>
        </w:rPr>
        <w:t>3. P</w:t>
      </w:r>
      <w:r w:rsidRPr="00704294">
        <w:rPr>
          <w:rFonts w:ascii="Times New Roman" w:hAnsi="Times New Roman" w:cs="Times New Roman"/>
          <w:b/>
          <w:color w:val="000000"/>
          <w:sz w:val="28"/>
          <w:szCs w:val="28"/>
        </w:rPr>
        <w:t>hẩm chất</w:t>
      </w:r>
    </w:p>
    <w:p w:rsidR="00BF12E2" w:rsidRPr="00704294" w:rsidRDefault="00BF12E2" w:rsidP="00704294">
      <w:pPr>
        <w:pStyle w:val="Vnbnnidung0"/>
        <w:keepNext/>
        <w:spacing w:after="0" w:line="240" w:lineRule="auto"/>
        <w:ind w:firstLine="720"/>
        <w:jc w:val="both"/>
        <w:rPr>
          <w:rFonts w:ascii="Times New Roman" w:hAnsi="Times New Roman" w:cs="Times New Roman"/>
          <w:sz w:val="28"/>
          <w:szCs w:val="28"/>
        </w:rPr>
      </w:pPr>
      <w:r w:rsidRPr="00704294">
        <w:rPr>
          <w:rFonts w:ascii="Times New Roman" w:hAnsi="Times New Roman" w:cs="Times New Roman"/>
          <w:color w:val="000000"/>
          <w:sz w:val="28"/>
          <w:szCs w:val="28"/>
        </w:rPr>
        <w:t>Yêu đất nước, tự hào về khu vực Đông Nam Á; có ý thức xây dựng Cộng đồng Đông Nam Á đoàn kết và cùng phát triển.</w:t>
      </w:r>
    </w:p>
    <w:p w:rsidR="00BF12E2" w:rsidRPr="00704294" w:rsidRDefault="00BF12E2" w:rsidP="00704294">
      <w:pPr>
        <w:pStyle w:val="Vnbnnidung0"/>
        <w:keepNext/>
        <w:spacing w:after="0" w:line="240" w:lineRule="auto"/>
        <w:ind w:firstLine="0"/>
        <w:rPr>
          <w:rFonts w:ascii="Times New Roman" w:hAnsi="Times New Roman" w:cs="Times New Roman"/>
          <w:b/>
          <w:bCs/>
          <w:sz w:val="28"/>
          <w:szCs w:val="28"/>
          <w:lang w:val="vi-VN"/>
        </w:rPr>
      </w:pPr>
      <w:r w:rsidRPr="00704294">
        <w:rPr>
          <w:rFonts w:ascii="Times New Roman" w:hAnsi="Times New Roman" w:cs="Times New Roman"/>
          <w:b/>
          <w:bCs/>
          <w:sz w:val="28"/>
          <w:szCs w:val="28"/>
          <w:lang w:val="vi-VN"/>
        </w:rPr>
        <w:t>II. THIẾT BỊ DẠY HỌC VÀ HỌC LIỆU</w:t>
      </w:r>
    </w:p>
    <w:p w:rsidR="00BF12E2" w:rsidRPr="00704294" w:rsidRDefault="00BF12E2" w:rsidP="00704294">
      <w:pPr>
        <w:pStyle w:val="Vnbnnidung40"/>
        <w:keepNext/>
        <w:tabs>
          <w:tab w:val="left" w:pos="826"/>
        </w:tabs>
        <w:spacing w:after="0"/>
        <w:ind w:firstLine="0"/>
        <w:rPr>
          <w:rFonts w:ascii="Times New Roman" w:hAnsi="Times New Roman" w:cs="Times New Roman"/>
          <w:sz w:val="28"/>
          <w:szCs w:val="28"/>
        </w:rPr>
      </w:pPr>
      <w:r w:rsidRPr="00704294">
        <w:rPr>
          <w:rFonts w:ascii="Times New Roman" w:hAnsi="Times New Roman" w:cs="Times New Roman"/>
          <w:color w:val="000000"/>
          <w:sz w:val="28"/>
          <w:szCs w:val="28"/>
          <w:lang w:val="vi-VN"/>
        </w:rPr>
        <w:t xml:space="preserve">1. </w:t>
      </w:r>
      <w:r w:rsidRPr="00704294">
        <w:rPr>
          <w:rFonts w:ascii="Times New Roman" w:hAnsi="Times New Roman" w:cs="Times New Roman"/>
          <w:color w:val="000000"/>
          <w:sz w:val="28"/>
          <w:szCs w:val="28"/>
        </w:rPr>
        <w:t>Giáo viên</w:t>
      </w:r>
    </w:p>
    <w:p w:rsidR="00BF12E2" w:rsidRPr="00704294" w:rsidRDefault="00BF12E2" w:rsidP="00704294">
      <w:pPr>
        <w:pStyle w:val="Vnbnnidung0"/>
        <w:keepNext/>
        <w:tabs>
          <w:tab w:val="left" w:pos="759"/>
        </w:tabs>
        <w:spacing w:after="0" w:line="240" w:lineRule="auto"/>
        <w:ind w:firstLine="0"/>
        <w:jc w:val="both"/>
        <w:rPr>
          <w:rFonts w:ascii="Times New Roman" w:hAnsi="Times New Roman" w:cs="Times New Roman"/>
          <w:sz w:val="28"/>
          <w:szCs w:val="28"/>
        </w:rPr>
      </w:pPr>
      <w:r w:rsidRPr="00704294">
        <w:rPr>
          <w:rFonts w:ascii="Times New Roman" w:hAnsi="Times New Roman" w:cs="Times New Roman"/>
          <w:color w:val="000000"/>
          <w:sz w:val="28"/>
          <w:szCs w:val="28"/>
          <w:lang w:val="vi-VN"/>
        </w:rPr>
        <w:t xml:space="preserve">- </w:t>
      </w:r>
      <w:r w:rsidRPr="00704294">
        <w:rPr>
          <w:rFonts w:ascii="Times New Roman" w:hAnsi="Times New Roman" w:cs="Times New Roman"/>
          <w:color w:val="000000"/>
          <w:sz w:val="28"/>
          <w:szCs w:val="28"/>
        </w:rPr>
        <w:t>Giáo án biên soạn theo định hướng phát triền năng lực, phiếu học tập dành cho HS.</w:t>
      </w:r>
    </w:p>
    <w:p w:rsidR="00BF12E2" w:rsidRPr="00704294" w:rsidRDefault="00BF12E2" w:rsidP="00704294">
      <w:pPr>
        <w:pStyle w:val="Vnbnnidung0"/>
        <w:keepNext/>
        <w:tabs>
          <w:tab w:val="left" w:pos="759"/>
        </w:tabs>
        <w:spacing w:after="0" w:line="240" w:lineRule="auto"/>
        <w:ind w:firstLine="0"/>
        <w:jc w:val="both"/>
        <w:rPr>
          <w:rFonts w:ascii="Times New Roman" w:hAnsi="Times New Roman" w:cs="Times New Roman"/>
          <w:sz w:val="28"/>
          <w:szCs w:val="28"/>
        </w:rPr>
      </w:pPr>
      <w:r w:rsidRPr="00704294">
        <w:rPr>
          <w:rFonts w:ascii="Times New Roman" w:hAnsi="Times New Roman" w:cs="Times New Roman"/>
          <w:color w:val="000000"/>
          <w:sz w:val="28"/>
          <w:szCs w:val="28"/>
          <w:lang w:val="vi-VN"/>
        </w:rPr>
        <w:t xml:space="preserve">- </w:t>
      </w:r>
      <w:r w:rsidRPr="00704294">
        <w:rPr>
          <w:rFonts w:ascii="Times New Roman" w:hAnsi="Times New Roman" w:cs="Times New Roman"/>
          <w:color w:val="000000"/>
          <w:sz w:val="28"/>
          <w:szCs w:val="28"/>
        </w:rPr>
        <w:t>Lược đồ Các quốc gia sơ kì và phong kiến ở Đông Nam Á treo tường hoặc dùng file trình chiếu.</w:t>
      </w:r>
    </w:p>
    <w:p w:rsidR="00BF12E2" w:rsidRPr="00704294" w:rsidRDefault="00BF12E2" w:rsidP="00704294">
      <w:pPr>
        <w:pStyle w:val="Vnbnnidung0"/>
        <w:keepNext/>
        <w:tabs>
          <w:tab w:val="left" w:pos="759"/>
        </w:tabs>
        <w:spacing w:after="0" w:line="240" w:lineRule="auto"/>
        <w:ind w:firstLine="0"/>
        <w:jc w:val="both"/>
        <w:rPr>
          <w:rFonts w:ascii="Times New Roman" w:hAnsi="Times New Roman" w:cs="Times New Roman"/>
          <w:sz w:val="28"/>
          <w:szCs w:val="28"/>
        </w:rPr>
      </w:pPr>
      <w:r w:rsidRPr="00704294">
        <w:rPr>
          <w:rFonts w:ascii="Times New Roman" w:hAnsi="Times New Roman" w:cs="Times New Roman"/>
          <w:color w:val="000000"/>
          <w:sz w:val="28"/>
          <w:szCs w:val="28"/>
          <w:lang w:val="vi-VN"/>
        </w:rPr>
        <w:t xml:space="preserve">- </w:t>
      </w:r>
      <w:r w:rsidRPr="00704294">
        <w:rPr>
          <w:rFonts w:ascii="Times New Roman" w:hAnsi="Times New Roman" w:cs="Times New Roman"/>
          <w:color w:val="000000"/>
          <w:sz w:val="28"/>
          <w:szCs w:val="28"/>
        </w:rPr>
        <w:t>Máy tính.</w:t>
      </w:r>
    </w:p>
    <w:p w:rsidR="00BF12E2" w:rsidRPr="00704294" w:rsidRDefault="00BF12E2" w:rsidP="00704294">
      <w:pPr>
        <w:pStyle w:val="Vnbnnidung40"/>
        <w:keepNext/>
        <w:tabs>
          <w:tab w:val="left" w:pos="836"/>
        </w:tabs>
        <w:spacing w:after="0"/>
        <w:ind w:firstLine="0"/>
        <w:rPr>
          <w:rFonts w:ascii="Times New Roman" w:hAnsi="Times New Roman" w:cs="Times New Roman"/>
          <w:sz w:val="28"/>
          <w:szCs w:val="28"/>
        </w:rPr>
      </w:pPr>
      <w:r w:rsidRPr="00704294">
        <w:rPr>
          <w:rFonts w:ascii="Times New Roman" w:hAnsi="Times New Roman" w:cs="Times New Roman"/>
          <w:color w:val="000000"/>
          <w:sz w:val="28"/>
          <w:szCs w:val="28"/>
          <w:lang w:val="vi-VN"/>
        </w:rPr>
        <w:t xml:space="preserve">2. </w:t>
      </w:r>
      <w:r w:rsidRPr="00704294">
        <w:rPr>
          <w:rFonts w:ascii="Times New Roman" w:hAnsi="Times New Roman" w:cs="Times New Roman"/>
          <w:color w:val="000000"/>
          <w:sz w:val="28"/>
          <w:szCs w:val="28"/>
        </w:rPr>
        <w:t>Học sinh</w:t>
      </w:r>
    </w:p>
    <w:p w:rsidR="00BF12E2" w:rsidRPr="00704294" w:rsidRDefault="00BF12E2" w:rsidP="00704294">
      <w:pPr>
        <w:pStyle w:val="Vnbnnidung0"/>
        <w:keepNext/>
        <w:tabs>
          <w:tab w:val="left" w:pos="759"/>
        </w:tabs>
        <w:spacing w:after="0" w:line="240" w:lineRule="auto"/>
        <w:ind w:firstLine="0"/>
        <w:rPr>
          <w:rFonts w:ascii="Times New Roman" w:hAnsi="Times New Roman" w:cs="Times New Roman"/>
          <w:sz w:val="28"/>
          <w:szCs w:val="28"/>
        </w:rPr>
      </w:pPr>
      <w:r w:rsidRPr="00704294">
        <w:rPr>
          <w:rFonts w:ascii="Times New Roman" w:hAnsi="Times New Roman" w:cs="Times New Roman"/>
          <w:color w:val="000000"/>
          <w:sz w:val="28"/>
          <w:szCs w:val="28"/>
          <w:lang w:val="vi-VN"/>
        </w:rPr>
        <w:t xml:space="preserve">- </w:t>
      </w:r>
      <w:r w:rsidRPr="00704294">
        <w:rPr>
          <w:rFonts w:ascii="Times New Roman" w:hAnsi="Times New Roman" w:cs="Times New Roman"/>
          <w:color w:val="000000"/>
          <w:sz w:val="28"/>
          <w:szCs w:val="28"/>
        </w:rPr>
        <w:t>SGK, dụng cụ học tập theo yêu cầu của GV.</w:t>
      </w:r>
    </w:p>
    <w:p w:rsidR="00BF12E2" w:rsidRPr="00704294" w:rsidRDefault="00BF12E2" w:rsidP="00704294">
      <w:pPr>
        <w:snapToGrid w:val="0"/>
        <w:jc w:val="both"/>
        <w:rPr>
          <w:b/>
          <w:bCs/>
          <w:sz w:val="28"/>
          <w:szCs w:val="28"/>
          <w:lang w:val="vi-VN"/>
        </w:rPr>
      </w:pPr>
      <w:r w:rsidRPr="00704294">
        <w:rPr>
          <w:b/>
          <w:bCs/>
          <w:sz w:val="28"/>
          <w:szCs w:val="28"/>
          <w:lang w:val="vi-VN"/>
        </w:rPr>
        <w:t>III. TIẾN TRÌNH DẠY HỌC</w:t>
      </w:r>
    </w:p>
    <w:p w:rsidR="00BF12E2" w:rsidRPr="00704294" w:rsidRDefault="00BF12E2" w:rsidP="00704294">
      <w:pPr>
        <w:snapToGrid w:val="0"/>
        <w:jc w:val="both"/>
        <w:rPr>
          <w:b/>
          <w:bCs/>
          <w:sz w:val="28"/>
          <w:szCs w:val="28"/>
          <w:lang w:val="vi-VN"/>
        </w:rPr>
      </w:pPr>
      <w:r w:rsidRPr="00704294">
        <w:rPr>
          <w:b/>
          <w:bCs/>
          <w:sz w:val="28"/>
          <w:szCs w:val="28"/>
        </w:rPr>
        <w:t xml:space="preserve">A. </w:t>
      </w:r>
      <w:r w:rsidRPr="00704294">
        <w:rPr>
          <w:b/>
          <w:bCs/>
          <w:sz w:val="28"/>
          <w:szCs w:val="28"/>
          <w:lang w:val="vi-VN"/>
        </w:rPr>
        <w:t>Hoạt động khởi động</w:t>
      </w:r>
    </w:p>
    <w:p w:rsidR="00BF12E2" w:rsidRPr="00704294" w:rsidRDefault="00BF12E2" w:rsidP="00704294">
      <w:pPr>
        <w:shd w:val="clear" w:color="auto" w:fill="FFFFFF"/>
        <w:tabs>
          <w:tab w:val="left" w:pos="9214"/>
        </w:tabs>
        <w:jc w:val="both"/>
        <w:rPr>
          <w:sz w:val="28"/>
          <w:szCs w:val="28"/>
          <w:lang w:val="vi-VN"/>
        </w:rPr>
      </w:pPr>
      <w:r w:rsidRPr="00704294">
        <w:rPr>
          <w:b/>
          <w:sz w:val="28"/>
          <w:szCs w:val="28"/>
        </w:rPr>
        <w:t>a. Mục tiêu:</w:t>
      </w:r>
      <w:r w:rsidRPr="00704294">
        <w:rPr>
          <w:sz w:val="28"/>
          <w:szCs w:val="28"/>
        </w:rPr>
        <w:t xml:space="preserve"> Giúp học sinh nắm được các nội dung cơ bản bước đầu của bài học cần đạt được, đ</w:t>
      </w:r>
      <w:r w:rsidRPr="00704294">
        <w:rPr>
          <w:sz w:val="28"/>
          <w:szCs w:val="28"/>
          <w:lang w:val="vi-VN"/>
        </w:rPr>
        <w:t xml:space="preserve">ưa học sinh vào tìm hiểu nội dung bài học, tạo tâm thế cho </w:t>
      </w:r>
      <w:r w:rsidRPr="00704294">
        <w:rPr>
          <w:sz w:val="28"/>
          <w:szCs w:val="28"/>
        </w:rPr>
        <w:t>học sinh</w:t>
      </w:r>
      <w:r w:rsidRPr="00704294">
        <w:rPr>
          <w:sz w:val="28"/>
          <w:szCs w:val="28"/>
          <w:lang w:val="vi-VN"/>
        </w:rPr>
        <w:t xml:space="preserve"> đi vào tìm hiểu bài mới. </w:t>
      </w:r>
    </w:p>
    <w:p w:rsidR="00BF12E2" w:rsidRPr="00704294" w:rsidRDefault="00BF12E2" w:rsidP="00704294">
      <w:pPr>
        <w:shd w:val="clear" w:color="auto" w:fill="FFFFFF"/>
        <w:tabs>
          <w:tab w:val="left" w:pos="9214"/>
        </w:tabs>
        <w:jc w:val="both"/>
        <w:rPr>
          <w:sz w:val="28"/>
          <w:szCs w:val="28"/>
          <w:lang w:val="vi-VN"/>
        </w:rPr>
      </w:pPr>
      <w:r w:rsidRPr="00704294">
        <w:rPr>
          <w:b/>
          <w:sz w:val="28"/>
          <w:szCs w:val="28"/>
        </w:rPr>
        <w:t xml:space="preserve">b. Nội dung: </w:t>
      </w:r>
      <w:r w:rsidRPr="00704294">
        <w:rPr>
          <w:sz w:val="28"/>
          <w:szCs w:val="28"/>
          <w:lang w:val="nl-NL"/>
        </w:rPr>
        <w:t xml:space="preserve">HS dưới sự hướng dẫn của GV quan sát hình ảnh để  trả lời các câu hỏi </w:t>
      </w:r>
    </w:p>
    <w:p w:rsidR="00BF12E2" w:rsidRPr="00704294" w:rsidRDefault="00BF12E2" w:rsidP="00704294">
      <w:pPr>
        <w:shd w:val="clear" w:color="auto" w:fill="FFFFFF"/>
        <w:tabs>
          <w:tab w:val="left" w:pos="9214"/>
        </w:tabs>
        <w:jc w:val="both"/>
        <w:rPr>
          <w:sz w:val="28"/>
          <w:szCs w:val="28"/>
          <w:lang w:val="vi-VN"/>
        </w:rPr>
      </w:pPr>
      <w:r w:rsidRPr="00704294">
        <w:rPr>
          <w:b/>
          <w:sz w:val="28"/>
          <w:szCs w:val="28"/>
        </w:rPr>
        <w:t xml:space="preserve">c. Sản phẩm: </w:t>
      </w:r>
      <w:r w:rsidRPr="00704294">
        <w:rPr>
          <w:sz w:val="28"/>
          <w:szCs w:val="28"/>
        </w:rPr>
        <w:t>Câu</w:t>
      </w:r>
      <w:r w:rsidRPr="00704294">
        <w:rPr>
          <w:sz w:val="28"/>
          <w:szCs w:val="28"/>
          <w:lang w:val="vi-VN"/>
        </w:rPr>
        <w:t xml:space="preserve"> trả lời của học sinh</w:t>
      </w:r>
    </w:p>
    <w:p w:rsidR="00BF12E2" w:rsidRPr="00704294" w:rsidRDefault="00BF12E2" w:rsidP="00704294">
      <w:pPr>
        <w:shd w:val="clear" w:color="auto" w:fill="FFFFFF"/>
        <w:tabs>
          <w:tab w:val="left" w:pos="9214"/>
        </w:tabs>
        <w:jc w:val="both"/>
        <w:rPr>
          <w:b/>
          <w:sz w:val="28"/>
          <w:szCs w:val="28"/>
        </w:rPr>
      </w:pPr>
      <w:r w:rsidRPr="00704294">
        <w:rPr>
          <w:b/>
          <w:sz w:val="28"/>
          <w:szCs w:val="28"/>
        </w:rPr>
        <w:t>d. Tổ chức thực hiện</w:t>
      </w:r>
    </w:p>
    <w:p w:rsidR="00BF12E2" w:rsidRPr="00704294" w:rsidRDefault="00BF12E2" w:rsidP="00704294">
      <w:pPr>
        <w:rPr>
          <w:b/>
          <w:bCs/>
          <w:color w:val="002060"/>
          <w:sz w:val="28"/>
          <w:szCs w:val="28"/>
          <w:lang w:val="vi-VN"/>
        </w:rPr>
      </w:pPr>
      <w:r w:rsidRPr="00704294">
        <w:rPr>
          <w:b/>
          <w:bCs/>
          <w:color w:val="002060"/>
          <w:sz w:val="28"/>
          <w:szCs w:val="28"/>
          <w:lang w:val="vi-VN"/>
        </w:rPr>
        <w:t>B1: Chuyển giao nhiệm vụ (GV)</w:t>
      </w:r>
    </w:p>
    <w:p w:rsidR="00BF12E2" w:rsidRPr="00704294" w:rsidRDefault="00BF12E2" w:rsidP="00704294">
      <w:pPr>
        <w:pStyle w:val="Vnbnnidung0"/>
        <w:keepNext/>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color w:val="000000"/>
          <w:sz w:val="28"/>
          <w:szCs w:val="28"/>
        </w:rPr>
        <w:t>GV giới thiệu về Đông Nam Á:</w:t>
      </w:r>
      <w:r w:rsidRPr="00704294">
        <w:rPr>
          <w:rFonts w:ascii="Times New Roman" w:hAnsi="Times New Roman" w:cs="Times New Roman"/>
          <w:sz w:val="28"/>
          <w:szCs w:val="28"/>
        </w:rPr>
        <w:t xml:space="preserve"> </w:t>
      </w:r>
      <w:r w:rsidRPr="00704294">
        <w:rPr>
          <w:rFonts w:ascii="Times New Roman" w:hAnsi="Times New Roman" w:cs="Times New Roman"/>
          <w:color w:val="000000"/>
          <w:sz w:val="28"/>
          <w:szCs w:val="28"/>
        </w:rPr>
        <w:t>Được coi là “ngã tư đường” của thế giới, Đông Nam Á có vị trí chiến lược quan trọng. Vị trí này đã mang lại những thuận lợi gì cho việc hình thành các quốc gia đầu tiên? Các quốc gia sơ kì Đông Nam Á được hình thành trên cơ sở nào? Quá trình đó diễn ra như thế nào?</w:t>
      </w:r>
    </w:p>
    <w:p w:rsidR="00BF12E2" w:rsidRPr="00704294" w:rsidRDefault="00BF12E2" w:rsidP="00704294">
      <w:pPr>
        <w:rPr>
          <w:b/>
          <w:bCs/>
          <w:color w:val="002060"/>
          <w:sz w:val="28"/>
          <w:szCs w:val="28"/>
          <w:lang w:val="vi-VN"/>
        </w:rPr>
      </w:pPr>
      <w:r w:rsidRPr="00704294">
        <w:rPr>
          <w:b/>
          <w:bCs/>
          <w:color w:val="002060"/>
          <w:sz w:val="28"/>
          <w:szCs w:val="28"/>
          <w:lang w:val="vi-VN"/>
        </w:rPr>
        <w:t>B2: Thực hiện nhiệm vụ</w:t>
      </w:r>
      <w:r w:rsidRPr="00704294">
        <w:rPr>
          <w:b/>
          <w:bCs/>
          <w:color w:val="002060"/>
          <w:sz w:val="28"/>
          <w:szCs w:val="28"/>
        </w:rPr>
        <w:t xml:space="preserve">: </w:t>
      </w:r>
      <w:r w:rsidRPr="00704294">
        <w:rPr>
          <w:color w:val="000000" w:themeColor="text1"/>
          <w:sz w:val="28"/>
          <w:szCs w:val="28"/>
          <w:lang w:val="vi-VN"/>
        </w:rPr>
        <w:t xml:space="preserve">Quan sát </w:t>
      </w:r>
      <w:r w:rsidRPr="00704294">
        <w:rPr>
          <w:color w:val="000000" w:themeColor="text1"/>
          <w:sz w:val="28"/>
          <w:szCs w:val="28"/>
        </w:rPr>
        <w:t>hình ảnh, lắng nghe và trả lời câu hỏi.</w:t>
      </w:r>
    </w:p>
    <w:p w:rsidR="00BF12E2" w:rsidRPr="00704294" w:rsidRDefault="00BF12E2" w:rsidP="00704294">
      <w:pPr>
        <w:rPr>
          <w:b/>
          <w:bCs/>
          <w:color w:val="002060"/>
          <w:sz w:val="28"/>
          <w:szCs w:val="28"/>
          <w:lang w:val="vi-VN"/>
        </w:rPr>
      </w:pPr>
      <w:r w:rsidRPr="00704294">
        <w:rPr>
          <w:b/>
          <w:bCs/>
          <w:color w:val="002060"/>
          <w:sz w:val="28"/>
          <w:szCs w:val="28"/>
          <w:lang w:val="vi-VN"/>
        </w:rPr>
        <w:t>B3: Báo cáo</w:t>
      </w:r>
      <w:r w:rsidRPr="00704294">
        <w:rPr>
          <w:b/>
          <w:bCs/>
          <w:color w:val="002060"/>
          <w:sz w:val="28"/>
          <w:szCs w:val="28"/>
        </w:rPr>
        <w:t>,</w:t>
      </w:r>
      <w:r w:rsidRPr="00704294">
        <w:rPr>
          <w:b/>
          <w:bCs/>
          <w:color w:val="002060"/>
          <w:sz w:val="28"/>
          <w:szCs w:val="28"/>
          <w:lang w:val="vi-VN"/>
        </w:rPr>
        <w:t xml:space="preserve"> thảo luận</w:t>
      </w:r>
    </w:p>
    <w:p w:rsidR="00BF12E2" w:rsidRPr="00704294" w:rsidRDefault="00BF12E2" w:rsidP="00704294">
      <w:pPr>
        <w:rPr>
          <w:b/>
          <w:bCs/>
          <w:color w:val="002060"/>
          <w:sz w:val="28"/>
          <w:szCs w:val="28"/>
          <w:lang w:val="vi-VN"/>
        </w:rPr>
      </w:pPr>
      <w:r w:rsidRPr="00704294">
        <w:rPr>
          <w:b/>
          <w:bCs/>
          <w:color w:val="002060"/>
          <w:sz w:val="28"/>
          <w:szCs w:val="28"/>
          <w:lang w:val="vi-VN"/>
        </w:rPr>
        <w:t>B4: Kết luận, nhận định (GV)</w:t>
      </w:r>
    </w:p>
    <w:p w:rsidR="00BF12E2" w:rsidRPr="00704294" w:rsidRDefault="00BF12E2" w:rsidP="00704294">
      <w:pPr>
        <w:rPr>
          <w:color w:val="000000" w:themeColor="text1"/>
          <w:sz w:val="28"/>
          <w:szCs w:val="28"/>
        </w:rPr>
      </w:pPr>
      <w:r w:rsidRPr="00704294">
        <w:rPr>
          <w:color w:val="000000" w:themeColor="text1"/>
          <w:sz w:val="28"/>
          <w:szCs w:val="28"/>
          <w:lang w:val="vi-VN"/>
        </w:rPr>
        <w:lastRenderedPageBreak/>
        <w:t xml:space="preserve">- Nhận xét </w:t>
      </w:r>
      <w:r w:rsidRPr="00704294">
        <w:rPr>
          <w:color w:val="000000" w:themeColor="text1"/>
          <w:sz w:val="28"/>
          <w:szCs w:val="28"/>
        </w:rPr>
        <w:t>(</w:t>
      </w:r>
      <w:r w:rsidRPr="00704294">
        <w:rPr>
          <w:color w:val="000000" w:themeColor="text1"/>
          <w:sz w:val="28"/>
          <w:szCs w:val="28"/>
          <w:lang w:val="vi-VN"/>
        </w:rPr>
        <w:t>hoạt động của HS và sản phẩm</w:t>
      </w:r>
      <w:r w:rsidRPr="00704294">
        <w:rPr>
          <w:color w:val="000000" w:themeColor="text1"/>
          <w:sz w:val="28"/>
          <w:szCs w:val="28"/>
        </w:rPr>
        <w:t>)</w:t>
      </w:r>
      <w:r w:rsidRPr="00704294">
        <w:rPr>
          <w:color w:val="000000" w:themeColor="text1"/>
          <w:sz w:val="28"/>
          <w:szCs w:val="28"/>
          <w:lang w:val="vi-VN"/>
        </w:rPr>
        <w:t xml:space="preserve">, chốt kiến thức, chuyển dẫn vào hoạt động </w:t>
      </w:r>
      <w:r w:rsidRPr="00704294">
        <w:rPr>
          <w:color w:val="000000" w:themeColor="text1"/>
          <w:sz w:val="28"/>
          <w:szCs w:val="28"/>
        </w:rPr>
        <w:t>hình thành kiến thức.</w:t>
      </w:r>
    </w:p>
    <w:p w:rsidR="00BF12E2" w:rsidRPr="00704294" w:rsidRDefault="00BF12E2" w:rsidP="00704294">
      <w:pPr>
        <w:rPr>
          <w:b/>
          <w:sz w:val="28"/>
          <w:szCs w:val="28"/>
          <w:lang w:val="vi-VN"/>
        </w:rPr>
      </w:pPr>
      <w:r w:rsidRPr="00704294">
        <w:rPr>
          <w:b/>
          <w:sz w:val="28"/>
          <w:szCs w:val="28"/>
        </w:rPr>
        <w:t>B. Hoạt động hình thành kiến thức</w:t>
      </w:r>
    </w:p>
    <w:p w:rsidR="00BF12E2" w:rsidRPr="00704294" w:rsidRDefault="00BF12E2" w:rsidP="00704294">
      <w:pPr>
        <w:pStyle w:val="Vnbnnidung0"/>
        <w:keepNext/>
        <w:spacing w:after="0" w:line="240" w:lineRule="auto"/>
        <w:ind w:firstLine="0"/>
        <w:jc w:val="both"/>
        <w:rPr>
          <w:rFonts w:ascii="Times New Roman" w:eastAsia="Times New Roman" w:hAnsi="Times New Roman" w:cs="Times New Roman"/>
          <w:b/>
          <w:bCs/>
          <w:color w:val="C00000"/>
          <w:sz w:val="28"/>
          <w:szCs w:val="28"/>
        </w:rPr>
      </w:pPr>
      <w:r w:rsidRPr="00704294">
        <w:rPr>
          <w:rFonts w:ascii="Times New Roman" w:eastAsia="Times New Roman" w:hAnsi="Times New Roman" w:cs="Times New Roman"/>
          <w:b/>
          <w:bCs/>
          <w:color w:val="C00000"/>
          <w:sz w:val="28"/>
          <w:szCs w:val="28"/>
        </w:rPr>
        <w:t>1. Cái nôi của nền văn minh lúa nước</w:t>
      </w:r>
    </w:p>
    <w:p w:rsidR="00607B06" w:rsidRPr="00704294" w:rsidRDefault="00BF12E2" w:rsidP="00704294">
      <w:pPr>
        <w:pStyle w:val="Vnbnnidung0"/>
        <w:keepNext/>
        <w:spacing w:after="0" w:line="240" w:lineRule="auto"/>
        <w:ind w:firstLine="0"/>
        <w:jc w:val="both"/>
        <w:rPr>
          <w:rFonts w:ascii="Times New Roman" w:hAnsi="Times New Roman" w:cs="Times New Roman"/>
          <w:sz w:val="28"/>
          <w:szCs w:val="28"/>
        </w:rPr>
      </w:pPr>
      <w:r w:rsidRPr="00704294">
        <w:rPr>
          <w:rFonts w:ascii="Times New Roman" w:eastAsia="Times New Roman" w:hAnsi="Times New Roman" w:cs="Times New Roman"/>
          <w:b/>
          <w:bCs/>
          <w:sz w:val="28"/>
          <w:szCs w:val="28"/>
        </w:rPr>
        <w:t>a. Mục tiêu:</w:t>
      </w:r>
      <w:r w:rsidRPr="00704294">
        <w:rPr>
          <w:rFonts w:ascii="Times New Roman" w:eastAsia="Times New Roman" w:hAnsi="Times New Roman" w:cs="Times New Roman"/>
          <w:sz w:val="28"/>
          <w:szCs w:val="28"/>
        </w:rPr>
        <w:t xml:space="preserve"> </w:t>
      </w:r>
      <w:r w:rsidR="00607B06" w:rsidRPr="00704294">
        <w:rPr>
          <w:rFonts w:ascii="Times New Roman" w:hAnsi="Times New Roman" w:cs="Times New Roman"/>
          <w:sz w:val="28"/>
          <w:szCs w:val="28"/>
        </w:rPr>
        <w:t>Trình bày sơ lược về vị trí địa lí của vùng Đông Nam</w:t>
      </w:r>
      <w:r w:rsidR="00607B06" w:rsidRPr="00704294">
        <w:rPr>
          <w:rFonts w:ascii="Times New Roman" w:hAnsi="Times New Roman" w:cs="Times New Roman"/>
          <w:spacing w:val="-16"/>
          <w:sz w:val="28"/>
          <w:szCs w:val="28"/>
        </w:rPr>
        <w:t xml:space="preserve"> </w:t>
      </w:r>
      <w:r w:rsidR="00607B06" w:rsidRPr="00704294">
        <w:rPr>
          <w:rFonts w:ascii="Times New Roman" w:hAnsi="Times New Roman" w:cs="Times New Roman"/>
          <w:sz w:val="28"/>
          <w:szCs w:val="28"/>
        </w:rPr>
        <w:t>Á.</w:t>
      </w:r>
    </w:p>
    <w:p w:rsidR="00BF12E2" w:rsidRPr="00704294" w:rsidRDefault="00BF12E2" w:rsidP="00704294">
      <w:pPr>
        <w:pStyle w:val="Vnbnnidung0"/>
        <w:keepNext/>
        <w:spacing w:after="0" w:line="240" w:lineRule="auto"/>
        <w:ind w:firstLine="0"/>
        <w:jc w:val="both"/>
        <w:rPr>
          <w:rFonts w:ascii="Times New Roman" w:eastAsia="Times New Roman" w:hAnsi="Times New Roman" w:cs="Times New Roman"/>
          <w:sz w:val="28"/>
          <w:szCs w:val="28"/>
        </w:rPr>
      </w:pPr>
      <w:r w:rsidRPr="00704294">
        <w:rPr>
          <w:rFonts w:ascii="Times New Roman" w:eastAsia="Times New Roman" w:hAnsi="Times New Roman" w:cs="Times New Roman"/>
          <w:b/>
          <w:bCs/>
          <w:sz w:val="28"/>
          <w:szCs w:val="28"/>
        </w:rPr>
        <w:t>b. Nội dung:</w:t>
      </w:r>
      <w:r w:rsidRPr="00704294">
        <w:rPr>
          <w:rFonts w:ascii="Times New Roman" w:eastAsia="Times New Roman" w:hAnsi="Times New Roman" w:cs="Times New Roman"/>
          <w:sz w:val="28"/>
          <w:szCs w:val="28"/>
        </w:rPr>
        <w:t xml:space="preserve"> </w:t>
      </w:r>
      <w:r w:rsidR="00607B06" w:rsidRPr="00704294">
        <w:rPr>
          <w:rFonts w:ascii="Times New Roman" w:hAnsi="Times New Roman" w:cs="Times New Roman"/>
          <w:color w:val="000000"/>
          <w:sz w:val="28"/>
          <w:szCs w:val="28"/>
        </w:rPr>
        <w:t>GV yêu cầ</w:t>
      </w:r>
      <w:r w:rsidRPr="00704294">
        <w:rPr>
          <w:rFonts w:ascii="Times New Roman" w:hAnsi="Times New Roman" w:cs="Times New Roman"/>
          <w:color w:val="000000"/>
          <w:sz w:val="28"/>
          <w:szCs w:val="28"/>
        </w:rPr>
        <w:t>u HS quan sát lược đồ hình 1 (tr.52), kết hợp khai thác thông tin trong SGK để khai thác</w:t>
      </w:r>
    </w:p>
    <w:p w:rsidR="00BF12E2" w:rsidRPr="00704294" w:rsidRDefault="00BF12E2" w:rsidP="00704294">
      <w:pPr>
        <w:keepNext/>
        <w:widowControl w:val="0"/>
        <w:shd w:val="clear" w:color="auto" w:fill="FFFFFF"/>
        <w:rPr>
          <w:sz w:val="28"/>
          <w:szCs w:val="28"/>
        </w:rPr>
      </w:pPr>
      <w:r w:rsidRPr="00704294">
        <w:rPr>
          <w:b/>
          <w:bCs/>
          <w:sz w:val="28"/>
          <w:szCs w:val="28"/>
        </w:rPr>
        <w:t>c. Sản phẩm học tập:</w:t>
      </w:r>
      <w:r w:rsidRPr="00704294">
        <w:rPr>
          <w:sz w:val="28"/>
          <w:szCs w:val="28"/>
        </w:rPr>
        <w:t xml:space="preserve"> </w:t>
      </w:r>
      <w:r w:rsidRPr="00704294">
        <w:rPr>
          <w:sz w:val="28"/>
          <w:szCs w:val="28"/>
          <w:lang w:val="nl-NL"/>
        </w:rPr>
        <w:t>trả lời được các câu hỏi của giáo viên</w:t>
      </w:r>
    </w:p>
    <w:p w:rsidR="00BF12E2" w:rsidRPr="00704294" w:rsidRDefault="00BF12E2" w:rsidP="00704294">
      <w:pPr>
        <w:keepNext/>
        <w:widowControl w:val="0"/>
        <w:shd w:val="clear" w:color="auto" w:fill="FFFFFF"/>
        <w:rPr>
          <w:b/>
          <w:bCs/>
          <w:sz w:val="28"/>
          <w:szCs w:val="28"/>
        </w:rPr>
      </w:pPr>
      <w:r w:rsidRPr="00704294">
        <w:rPr>
          <w:b/>
          <w:bCs/>
          <w:sz w:val="28"/>
          <w:szCs w:val="28"/>
        </w:rPr>
        <w:t>d. Tổ chức thực hiện:</w:t>
      </w:r>
    </w:p>
    <w:p w:rsidR="00BF12E2" w:rsidRPr="00704294" w:rsidRDefault="00BF12E2" w:rsidP="00704294">
      <w:pPr>
        <w:autoSpaceDE w:val="0"/>
        <w:autoSpaceDN w:val="0"/>
        <w:adjustRightInd w:val="0"/>
        <w:jc w:val="both"/>
        <w:rPr>
          <w:b/>
          <w:bCs/>
          <w:sz w:val="28"/>
          <w:szCs w:val="28"/>
        </w:rPr>
      </w:pPr>
      <w:r w:rsidRPr="00704294">
        <w:rPr>
          <w:b/>
          <w:iCs/>
          <w:color w:val="000000"/>
          <w:sz w:val="28"/>
          <w:szCs w:val="28"/>
          <w:lang w:val="vi-VN"/>
        </w:rPr>
        <w:t xml:space="preserve">Bước 1: </w:t>
      </w:r>
      <w:r w:rsidRPr="00704294">
        <w:rPr>
          <w:b/>
          <w:bCs/>
          <w:sz w:val="28"/>
          <w:szCs w:val="28"/>
        </w:rPr>
        <w:t>C</w:t>
      </w:r>
      <w:r w:rsidRPr="00704294">
        <w:rPr>
          <w:b/>
          <w:bCs/>
          <w:sz w:val="28"/>
          <w:szCs w:val="28"/>
          <w:lang w:val="vi-VN"/>
        </w:rPr>
        <w:t>huyển giao nhiệm vụ</w:t>
      </w:r>
    </w:p>
    <w:p w:rsidR="00BF12E2" w:rsidRPr="00704294" w:rsidRDefault="00BF12E2" w:rsidP="00704294">
      <w:pPr>
        <w:autoSpaceDE w:val="0"/>
        <w:autoSpaceDN w:val="0"/>
        <w:adjustRightInd w:val="0"/>
        <w:jc w:val="both"/>
        <w:rPr>
          <w:b/>
          <w:bCs/>
          <w:sz w:val="28"/>
          <w:szCs w:val="28"/>
        </w:rPr>
      </w:pPr>
      <w:r w:rsidRPr="00704294">
        <w:rPr>
          <w:b/>
          <w:bCs/>
          <w:sz w:val="28"/>
          <w:szCs w:val="28"/>
        </w:rPr>
        <w:t xml:space="preserve">Nhiệm vụ 1: </w:t>
      </w:r>
    </w:p>
    <w:p w:rsidR="00607B06" w:rsidRPr="00704294" w:rsidRDefault="00607B06" w:rsidP="00704294">
      <w:pPr>
        <w:pStyle w:val="Vnbnnidung0"/>
        <w:keepNext/>
        <w:numPr>
          <w:ilvl w:val="0"/>
          <w:numId w:val="3"/>
        </w:numPr>
        <w:tabs>
          <w:tab w:val="left" w:pos="742"/>
        </w:tabs>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color w:val="000000"/>
          <w:sz w:val="28"/>
          <w:szCs w:val="28"/>
        </w:rPr>
        <w:t>GV yêu cầu HS quan sát lược đồ hình 1 (tr.52), kết hợp khai thác thông tin trong SGK để mô tả vị trí địa lí của khu vực Đông Nam Á trên lược đồ.</w:t>
      </w:r>
    </w:p>
    <w:p w:rsidR="00BF12E2" w:rsidRPr="00704294" w:rsidRDefault="00BF12E2" w:rsidP="00704294">
      <w:pPr>
        <w:autoSpaceDE w:val="0"/>
        <w:autoSpaceDN w:val="0"/>
        <w:adjustRightInd w:val="0"/>
        <w:jc w:val="both"/>
        <w:rPr>
          <w:b/>
          <w:bCs/>
          <w:sz w:val="28"/>
          <w:szCs w:val="28"/>
        </w:rPr>
      </w:pPr>
      <w:r w:rsidRPr="00704294">
        <w:rPr>
          <w:b/>
          <w:bCs/>
          <w:sz w:val="28"/>
          <w:szCs w:val="28"/>
        </w:rPr>
        <w:t xml:space="preserve">Nhiệm vụ 2: </w:t>
      </w:r>
    </w:p>
    <w:p w:rsidR="00607B06" w:rsidRPr="00704294" w:rsidRDefault="00607B06" w:rsidP="00704294">
      <w:pPr>
        <w:pStyle w:val="ListParagraph"/>
        <w:numPr>
          <w:ilvl w:val="0"/>
          <w:numId w:val="3"/>
        </w:numPr>
        <w:rPr>
          <w:b/>
          <w:bCs/>
          <w:sz w:val="28"/>
          <w:szCs w:val="28"/>
        </w:rPr>
      </w:pPr>
      <w:r w:rsidRPr="00704294">
        <w:rPr>
          <w:color w:val="000000"/>
          <w:sz w:val="28"/>
          <w:szCs w:val="28"/>
        </w:rPr>
        <w:t>Yêu cầu HS khai thác thông tin trên lược đồ để trình bày đặc điểm, vị trí địa hình nổi bật của khu vực Đông Nam Á</w:t>
      </w:r>
      <w:r w:rsidRPr="00704294">
        <w:rPr>
          <w:b/>
          <w:bCs/>
          <w:sz w:val="28"/>
          <w:szCs w:val="28"/>
        </w:rPr>
        <w:t xml:space="preserve"> </w:t>
      </w:r>
    </w:p>
    <w:p w:rsidR="00BF12E2" w:rsidRPr="00704294" w:rsidRDefault="00BF12E2" w:rsidP="00704294">
      <w:pPr>
        <w:rPr>
          <w:bCs/>
          <w:sz w:val="28"/>
          <w:szCs w:val="28"/>
          <w:lang w:val="vi-VN"/>
        </w:rPr>
      </w:pPr>
      <w:r w:rsidRPr="00704294">
        <w:rPr>
          <w:b/>
          <w:bCs/>
          <w:sz w:val="28"/>
          <w:szCs w:val="28"/>
        </w:rPr>
        <w:t>Bước 2.</w:t>
      </w:r>
      <w:r w:rsidRPr="00704294">
        <w:rPr>
          <w:bCs/>
          <w:sz w:val="28"/>
          <w:szCs w:val="28"/>
        </w:rPr>
        <w:t xml:space="preserve"> </w:t>
      </w:r>
      <w:r w:rsidRPr="00704294">
        <w:rPr>
          <w:b/>
          <w:sz w:val="28"/>
          <w:szCs w:val="28"/>
        </w:rPr>
        <w:t>HS thảo luận hoàn thành câu</w:t>
      </w:r>
      <w:r w:rsidRPr="00704294">
        <w:rPr>
          <w:b/>
          <w:sz w:val="28"/>
          <w:szCs w:val="28"/>
          <w:lang w:val="vi-VN"/>
        </w:rPr>
        <w:t xml:space="preserve"> trả lời,</w:t>
      </w:r>
    </w:p>
    <w:p w:rsidR="00BF12E2" w:rsidRPr="00704294" w:rsidRDefault="00BF12E2" w:rsidP="00704294">
      <w:pPr>
        <w:contextualSpacing/>
        <w:jc w:val="both"/>
        <w:rPr>
          <w:sz w:val="28"/>
          <w:szCs w:val="28"/>
          <w:lang w:val="vi-VN"/>
        </w:rPr>
      </w:pPr>
      <w:r w:rsidRPr="00704294">
        <w:rPr>
          <w:b/>
          <w:bCs/>
          <w:sz w:val="28"/>
          <w:szCs w:val="28"/>
        </w:rPr>
        <w:t>Bước 3.</w:t>
      </w:r>
      <w:r w:rsidRPr="00704294">
        <w:rPr>
          <w:bCs/>
          <w:sz w:val="28"/>
          <w:szCs w:val="28"/>
        </w:rPr>
        <w:t xml:space="preserve"> </w:t>
      </w:r>
      <w:r w:rsidRPr="00704294">
        <w:rPr>
          <w:b/>
          <w:bCs/>
          <w:sz w:val="28"/>
          <w:szCs w:val="28"/>
        </w:rPr>
        <w:t>Báo cáo kết quả và trao đổi, thảo luận</w:t>
      </w:r>
    </w:p>
    <w:p w:rsidR="00BF12E2" w:rsidRPr="00704294" w:rsidRDefault="00BF12E2" w:rsidP="00704294">
      <w:pPr>
        <w:contextualSpacing/>
        <w:jc w:val="both"/>
        <w:rPr>
          <w:b/>
          <w:color w:val="000000"/>
          <w:sz w:val="28"/>
          <w:szCs w:val="28"/>
        </w:rPr>
      </w:pPr>
      <w:r w:rsidRPr="00704294">
        <w:rPr>
          <w:b/>
          <w:color w:val="000000"/>
          <w:sz w:val="28"/>
          <w:szCs w:val="28"/>
        </w:rPr>
        <w:t>Bước 4.  Đánh giá kết quả thực hiện nhiệm vụ học tập</w:t>
      </w:r>
    </w:p>
    <w:p w:rsidR="00BF12E2" w:rsidRPr="00704294" w:rsidRDefault="00BF12E2" w:rsidP="00704294">
      <w:pPr>
        <w:tabs>
          <w:tab w:val="left" w:pos="0"/>
          <w:tab w:val="left" w:pos="120"/>
        </w:tabs>
        <w:jc w:val="both"/>
        <w:rPr>
          <w:b/>
          <w:sz w:val="28"/>
          <w:szCs w:val="28"/>
          <w:lang w:val="vi-VN"/>
        </w:rPr>
      </w:pPr>
      <w:r w:rsidRPr="00704294">
        <w:rPr>
          <w:sz w:val="28"/>
          <w:szCs w:val="28"/>
        </w:rPr>
        <w:t>GV bổ sung phần phân tích nhận xét, đánh giá, kết quả thực hiện nhiệm vụ học tập của học sinh.</w:t>
      </w:r>
      <w:r w:rsidRPr="00704294">
        <w:rPr>
          <w:sz w:val="28"/>
          <w:szCs w:val="28"/>
          <w:lang w:val="vi-VN"/>
        </w:rPr>
        <w:t xml:space="preserve"> Tổng kết thành nội dung.</w:t>
      </w:r>
    </w:p>
    <w:p w:rsidR="00607B06" w:rsidRPr="00704294" w:rsidRDefault="00607B06" w:rsidP="00704294">
      <w:pPr>
        <w:rPr>
          <w:color w:val="002060"/>
          <w:sz w:val="28"/>
          <w:szCs w:val="28"/>
        </w:rPr>
      </w:pPr>
      <w:r w:rsidRPr="00704294">
        <w:rPr>
          <w:color w:val="002060"/>
          <w:sz w:val="28"/>
          <w:szCs w:val="28"/>
        </w:rPr>
        <w:t>- Nằm trên con đường hàng hải nối liền giữa An Độ Dương với Thái Bình Dương, địa hình bị chia cắt.</w:t>
      </w:r>
    </w:p>
    <w:p w:rsidR="004B5CDE" w:rsidRPr="00704294" w:rsidRDefault="00607B06" w:rsidP="00704294">
      <w:pPr>
        <w:autoSpaceDE w:val="0"/>
        <w:autoSpaceDN w:val="0"/>
        <w:adjustRightInd w:val="0"/>
        <w:rPr>
          <w:color w:val="002060"/>
          <w:sz w:val="28"/>
          <w:szCs w:val="28"/>
        </w:rPr>
      </w:pPr>
      <w:r w:rsidRPr="00704294">
        <w:rPr>
          <w:color w:val="002060"/>
          <w:sz w:val="28"/>
          <w:szCs w:val="28"/>
        </w:rPr>
        <w:t>- Nằm trong khu vực nhiệt đới gió mùa, điều kiện tự nhiên thuận lợi cho việc trồng cây lúa nước và nhiều cầy trồng khác.</w:t>
      </w:r>
    </w:p>
    <w:p w:rsidR="004B5CDE" w:rsidRPr="00704294" w:rsidRDefault="00607B06" w:rsidP="00704294">
      <w:pPr>
        <w:autoSpaceDE w:val="0"/>
        <w:autoSpaceDN w:val="0"/>
        <w:adjustRightInd w:val="0"/>
        <w:rPr>
          <w:color w:val="002060"/>
          <w:sz w:val="28"/>
          <w:szCs w:val="28"/>
        </w:rPr>
      </w:pPr>
      <w:r w:rsidRPr="00704294">
        <w:rPr>
          <w:b/>
          <w:bCs/>
          <w:color w:val="C00000"/>
          <w:sz w:val="28"/>
          <w:szCs w:val="28"/>
        </w:rPr>
        <w:t>2. Quá trình hình thành các quốc gia sơ kì ở Đông Nam Á</w:t>
      </w:r>
    </w:p>
    <w:p w:rsidR="004B5CDE" w:rsidRPr="00704294" w:rsidRDefault="00607B06" w:rsidP="00704294">
      <w:pPr>
        <w:autoSpaceDE w:val="0"/>
        <w:autoSpaceDN w:val="0"/>
        <w:adjustRightInd w:val="0"/>
        <w:rPr>
          <w:color w:val="002060"/>
          <w:sz w:val="28"/>
          <w:szCs w:val="28"/>
        </w:rPr>
      </w:pPr>
      <w:r w:rsidRPr="00704294">
        <w:rPr>
          <w:b/>
          <w:bCs/>
          <w:sz w:val="28"/>
          <w:szCs w:val="28"/>
        </w:rPr>
        <w:t>a. Mục tiêu:</w:t>
      </w:r>
      <w:r w:rsidRPr="00704294">
        <w:rPr>
          <w:sz w:val="28"/>
          <w:szCs w:val="28"/>
        </w:rPr>
        <w:t xml:space="preserve"> Trình bày được quá trình xuất hiện các vương quốc cổ ở Đông Nam Á từ đầu Công nguyên đến thế kỉ</w:t>
      </w:r>
      <w:r w:rsidRPr="00704294">
        <w:rPr>
          <w:spacing w:val="-4"/>
          <w:sz w:val="28"/>
          <w:szCs w:val="28"/>
        </w:rPr>
        <w:t xml:space="preserve"> </w:t>
      </w:r>
      <w:r w:rsidRPr="00704294">
        <w:rPr>
          <w:sz w:val="28"/>
          <w:szCs w:val="28"/>
        </w:rPr>
        <w:t>VII.</w:t>
      </w:r>
    </w:p>
    <w:p w:rsidR="004B5CDE" w:rsidRPr="00704294" w:rsidRDefault="00607B06" w:rsidP="00704294">
      <w:pPr>
        <w:autoSpaceDE w:val="0"/>
        <w:autoSpaceDN w:val="0"/>
        <w:adjustRightInd w:val="0"/>
        <w:rPr>
          <w:color w:val="002060"/>
          <w:sz w:val="28"/>
          <w:szCs w:val="28"/>
        </w:rPr>
      </w:pPr>
      <w:r w:rsidRPr="00704294">
        <w:rPr>
          <w:b/>
          <w:bCs/>
          <w:sz w:val="28"/>
          <w:szCs w:val="28"/>
        </w:rPr>
        <w:t>b. Nội dung:</w:t>
      </w:r>
      <w:r w:rsidRPr="00704294">
        <w:rPr>
          <w:sz w:val="28"/>
          <w:szCs w:val="28"/>
        </w:rPr>
        <w:t xml:space="preserve"> </w:t>
      </w:r>
      <w:r w:rsidRPr="00704294">
        <w:rPr>
          <w:color w:val="000000"/>
          <w:sz w:val="28"/>
          <w:szCs w:val="28"/>
        </w:rPr>
        <w:t>GV có thể tổ chức HS làm việc theo cặp đôi, thảo luận</w:t>
      </w:r>
    </w:p>
    <w:p w:rsidR="004B5CDE" w:rsidRPr="00704294" w:rsidRDefault="00607B06" w:rsidP="00704294">
      <w:pPr>
        <w:autoSpaceDE w:val="0"/>
        <w:autoSpaceDN w:val="0"/>
        <w:adjustRightInd w:val="0"/>
        <w:rPr>
          <w:color w:val="002060"/>
          <w:sz w:val="28"/>
          <w:szCs w:val="28"/>
        </w:rPr>
      </w:pPr>
      <w:r w:rsidRPr="00704294">
        <w:rPr>
          <w:b/>
          <w:bCs/>
          <w:sz w:val="28"/>
          <w:szCs w:val="28"/>
        </w:rPr>
        <w:t>c. Sản phẩm học tập:</w:t>
      </w:r>
      <w:r w:rsidRPr="00704294">
        <w:rPr>
          <w:sz w:val="28"/>
          <w:szCs w:val="28"/>
        </w:rPr>
        <w:t xml:space="preserve"> </w:t>
      </w:r>
      <w:r w:rsidRPr="00704294">
        <w:rPr>
          <w:sz w:val="28"/>
          <w:szCs w:val="28"/>
          <w:lang w:val="nl-NL"/>
        </w:rPr>
        <w:t>trả lời được các câu hỏi của giáo viên</w:t>
      </w:r>
    </w:p>
    <w:p w:rsidR="004B5CDE" w:rsidRPr="00704294" w:rsidRDefault="00607B06" w:rsidP="00704294">
      <w:pPr>
        <w:autoSpaceDE w:val="0"/>
        <w:autoSpaceDN w:val="0"/>
        <w:adjustRightInd w:val="0"/>
        <w:rPr>
          <w:color w:val="002060"/>
          <w:sz w:val="28"/>
          <w:szCs w:val="28"/>
        </w:rPr>
      </w:pPr>
      <w:r w:rsidRPr="00704294">
        <w:rPr>
          <w:b/>
          <w:bCs/>
          <w:sz w:val="28"/>
          <w:szCs w:val="28"/>
        </w:rPr>
        <w:t>d. Tổ chức thực hiện:</w:t>
      </w:r>
    </w:p>
    <w:p w:rsidR="004B5CDE" w:rsidRPr="00704294" w:rsidRDefault="00BF12E2" w:rsidP="00704294">
      <w:pPr>
        <w:autoSpaceDE w:val="0"/>
        <w:autoSpaceDN w:val="0"/>
        <w:adjustRightInd w:val="0"/>
        <w:rPr>
          <w:b/>
          <w:bCs/>
          <w:sz w:val="28"/>
          <w:szCs w:val="28"/>
        </w:rPr>
      </w:pPr>
      <w:r w:rsidRPr="00704294">
        <w:rPr>
          <w:b/>
          <w:bCs/>
          <w:sz w:val="28"/>
          <w:szCs w:val="28"/>
          <w:lang w:val="vi-VN"/>
        </w:rPr>
        <w:t>Bước 1: Giao nhiệm vụ cho HS</w:t>
      </w:r>
    </w:p>
    <w:p w:rsidR="004B5CDE" w:rsidRPr="00704294" w:rsidRDefault="00607B06" w:rsidP="00704294">
      <w:pPr>
        <w:autoSpaceDE w:val="0"/>
        <w:autoSpaceDN w:val="0"/>
        <w:adjustRightInd w:val="0"/>
        <w:ind w:firstLine="460"/>
        <w:rPr>
          <w:color w:val="000000"/>
          <w:sz w:val="28"/>
          <w:szCs w:val="28"/>
        </w:rPr>
      </w:pPr>
      <w:r w:rsidRPr="00704294">
        <w:rPr>
          <w:color w:val="000000"/>
          <w:sz w:val="28"/>
          <w:szCs w:val="28"/>
        </w:rPr>
        <w:t>GV có thể tổ chức HS làm việc theo cặp đôi, thảo luận và chỉ trên lược đổ một số quốc gia sơ kì ở Đông Nam Á.</w:t>
      </w:r>
    </w:p>
    <w:p w:rsidR="004B5CDE" w:rsidRPr="00704294" w:rsidRDefault="00607B06" w:rsidP="00704294">
      <w:pPr>
        <w:autoSpaceDE w:val="0"/>
        <w:autoSpaceDN w:val="0"/>
        <w:adjustRightInd w:val="0"/>
        <w:ind w:firstLine="460"/>
        <w:rPr>
          <w:color w:val="000000"/>
          <w:sz w:val="28"/>
          <w:szCs w:val="28"/>
        </w:rPr>
      </w:pPr>
      <w:r w:rsidRPr="00704294">
        <w:rPr>
          <w:color w:val="000000"/>
          <w:sz w:val="28"/>
          <w:szCs w:val="28"/>
        </w:rPr>
        <w:t>HS kể được một số quốc gia sơ kì trong khu vực: Văn Lang - Âu Lạc, Chăm-pa, Phù Nam (thuộc Việt Nam), các vương quốc ở hạ lưu sông Chao Phray-a (thuộc Thái Lan) và các đảo thuộc In-đô-nê-xi-a ngày nay.</w:t>
      </w:r>
    </w:p>
    <w:p w:rsidR="004B5CDE" w:rsidRPr="008D5004" w:rsidRDefault="00607B06" w:rsidP="00704294">
      <w:pPr>
        <w:pStyle w:val="ListParagraph"/>
        <w:numPr>
          <w:ilvl w:val="0"/>
          <w:numId w:val="3"/>
        </w:numPr>
        <w:autoSpaceDE w:val="0"/>
        <w:autoSpaceDN w:val="0"/>
        <w:adjustRightInd w:val="0"/>
        <w:rPr>
          <w:color w:val="002060"/>
          <w:sz w:val="28"/>
          <w:szCs w:val="28"/>
        </w:rPr>
      </w:pPr>
      <w:r w:rsidRPr="00704294">
        <w:rPr>
          <w:i/>
          <w:iCs/>
          <w:color w:val="000000"/>
          <w:sz w:val="28"/>
          <w:szCs w:val="28"/>
        </w:rPr>
        <w:t>Em có nhận xét gì về phạm vi h</w:t>
      </w:r>
      <w:r w:rsidR="008D5004">
        <w:rPr>
          <w:i/>
          <w:iCs/>
          <w:color w:val="000000"/>
          <w:sz w:val="28"/>
          <w:szCs w:val="28"/>
        </w:rPr>
        <w:t>ình thành của các quốc gia sơ kì</w:t>
      </w:r>
      <w:r w:rsidRPr="00704294">
        <w:rPr>
          <w:i/>
          <w:iCs/>
          <w:color w:val="000000"/>
          <w:sz w:val="28"/>
          <w:szCs w:val="28"/>
        </w:rPr>
        <w:t xml:space="preserve"> ở Đông Nam Á.</w:t>
      </w:r>
    </w:p>
    <w:p w:rsidR="008D5004" w:rsidRPr="00704294" w:rsidRDefault="008D5004" w:rsidP="008D5004">
      <w:pPr>
        <w:pStyle w:val="ListParagraph"/>
        <w:autoSpaceDE w:val="0"/>
        <w:autoSpaceDN w:val="0"/>
        <w:adjustRightInd w:val="0"/>
        <w:rPr>
          <w:color w:val="002060"/>
          <w:sz w:val="28"/>
          <w:szCs w:val="28"/>
        </w:rPr>
      </w:pPr>
      <w:r w:rsidRPr="00B51D15">
        <w:rPr>
          <w:color w:val="002060"/>
          <w:sz w:val="26"/>
          <w:szCs w:val="26"/>
        </w:rPr>
        <w:t xml:space="preserve"> HSKT</w:t>
      </w:r>
      <w:r>
        <w:rPr>
          <w:color w:val="002060"/>
          <w:sz w:val="26"/>
          <w:szCs w:val="26"/>
        </w:rPr>
        <w:t>: Kể tên một số quốc gia sơ kì Đông Nam Á.</w:t>
      </w:r>
    </w:p>
    <w:p w:rsidR="004B5CDE" w:rsidRPr="00704294" w:rsidRDefault="004B5CDE" w:rsidP="00704294">
      <w:pPr>
        <w:pStyle w:val="ListParagraph"/>
        <w:numPr>
          <w:ilvl w:val="0"/>
          <w:numId w:val="3"/>
        </w:numPr>
        <w:autoSpaceDE w:val="0"/>
        <w:autoSpaceDN w:val="0"/>
        <w:adjustRightInd w:val="0"/>
        <w:rPr>
          <w:color w:val="002060"/>
          <w:sz w:val="28"/>
          <w:szCs w:val="28"/>
        </w:rPr>
      </w:pPr>
      <w:r w:rsidRPr="00704294">
        <w:rPr>
          <w:i/>
          <w:iCs/>
          <w:color w:val="000000"/>
          <w:sz w:val="28"/>
          <w:szCs w:val="28"/>
        </w:rPr>
        <w:t>Tư liệu và hình ảnh chứng tỏ điều gì về giao lưu thương mại của các quốc gia sơ kì Đông Nam Á vào những thế kỉ đầu Công nguyên?</w:t>
      </w:r>
    </w:p>
    <w:p w:rsidR="004B5CDE" w:rsidRPr="00704294" w:rsidRDefault="004B5CDE" w:rsidP="00704294">
      <w:pPr>
        <w:pStyle w:val="ListParagraph"/>
        <w:numPr>
          <w:ilvl w:val="0"/>
          <w:numId w:val="3"/>
        </w:numPr>
        <w:autoSpaceDE w:val="0"/>
        <w:autoSpaceDN w:val="0"/>
        <w:adjustRightInd w:val="0"/>
        <w:rPr>
          <w:color w:val="002060"/>
          <w:sz w:val="28"/>
          <w:szCs w:val="28"/>
        </w:rPr>
      </w:pPr>
      <w:r w:rsidRPr="00704294">
        <w:rPr>
          <w:i/>
          <w:iCs/>
          <w:color w:val="000000"/>
          <w:sz w:val="28"/>
          <w:szCs w:val="28"/>
        </w:rPr>
        <w:t>Đoạn tư liệu và các hình ảnh nhắc đến những di chỉ khảo cổ ở đâu?</w:t>
      </w:r>
    </w:p>
    <w:p w:rsidR="004B5CDE" w:rsidRPr="00704294" w:rsidRDefault="004B5CDE" w:rsidP="00704294">
      <w:pPr>
        <w:pStyle w:val="Vnbnnidung0"/>
        <w:keepNext/>
        <w:numPr>
          <w:ilvl w:val="0"/>
          <w:numId w:val="3"/>
        </w:numPr>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i/>
          <w:iCs/>
          <w:color w:val="000000"/>
          <w:sz w:val="28"/>
          <w:szCs w:val="28"/>
        </w:rPr>
        <w:t>Ở các di chỉ đó, người ta tìm thấy những gì?</w:t>
      </w:r>
    </w:p>
    <w:p w:rsidR="004B5CDE" w:rsidRPr="00704294" w:rsidRDefault="004B5CDE" w:rsidP="00704294">
      <w:pPr>
        <w:pStyle w:val="Vnbnnidung0"/>
        <w:keepNext/>
        <w:numPr>
          <w:ilvl w:val="0"/>
          <w:numId w:val="3"/>
        </w:numPr>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i/>
          <w:iCs/>
          <w:color w:val="000000"/>
          <w:sz w:val="28"/>
          <w:szCs w:val="28"/>
        </w:rPr>
        <w:t>Những hiện vật được tìm thấy cho em biết điểu gì?</w:t>
      </w:r>
    </w:p>
    <w:p w:rsidR="004B5CDE" w:rsidRPr="00704294" w:rsidRDefault="004B5CDE" w:rsidP="00704294">
      <w:pPr>
        <w:pStyle w:val="Vnbnnidung0"/>
        <w:keepNext/>
        <w:numPr>
          <w:ilvl w:val="0"/>
          <w:numId w:val="3"/>
        </w:numPr>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i/>
          <w:iCs/>
          <w:color w:val="000000"/>
          <w:sz w:val="28"/>
          <w:szCs w:val="28"/>
        </w:rPr>
        <w:t>Tư liệu cho em biết điều gì về giao lưu thương mại của các quốc gia sơ kì ở Đông Nam Á với các nước trên thê'giới?</w:t>
      </w:r>
    </w:p>
    <w:p w:rsidR="00BF12E2" w:rsidRPr="00704294" w:rsidRDefault="00BF12E2" w:rsidP="00704294">
      <w:pPr>
        <w:rPr>
          <w:bCs/>
          <w:sz w:val="28"/>
          <w:szCs w:val="28"/>
        </w:rPr>
      </w:pPr>
      <w:r w:rsidRPr="00704294">
        <w:rPr>
          <w:b/>
          <w:bCs/>
          <w:sz w:val="28"/>
          <w:szCs w:val="28"/>
        </w:rPr>
        <w:t>Bước 2.</w:t>
      </w:r>
      <w:r w:rsidRPr="00704294">
        <w:rPr>
          <w:bCs/>
          <w:sz w:val="28"/>
          <w:szCs w:val="28"/>
        </w:rPr>
        <w:t xml:space="preserve"> </w:t>
      </w:r>
      <w:r w:rsidRPr="00704294">
        <w:rPr>
          <w:b/>
          <w:sz w:val="28"/>
          <w:szCs w:val="28"/>
        </w:rPr>
        <w:t>HS thảo luận hoàn thành phiếu học tập</w:t>
      </w:r>
    </w:p>
    <w:p w:rsidR="00BF12E2" w:rsidRPr="00704294" w:rsidRDefault="00BF12E2" w:rsidP="00704294">
      <w:pPr>
        <w:contextualSpacing/>
        <w:jc w:val="both"/>
        <w:rPr>
          <w:sz w:val="28"/>
          <w:szCs w:val="28"/>
        </w:rPr>
      </w:pPr>
      <w:r w:rsidRPr="00704294">
        <w:rPr>
          <w:b/>
          <w:bCs/>
          <w:sz w:val="28"/>
          <w:szCs w:val="28"/>
        </w:rPr>
        <w:t>Bước 3.</w:t>
      </w:r>
      <w:r w:rsidRPr="00704294">
        <w:rPr>
          <w:bCs/>
          <w:sz w:val="28"/>
          <w:szCs w:val="28"/>
        </w:rPr>
        <w:t xml:space="preserve"> </w:t>
      </w:r>
      <w:r w:rsidRPr="00704294">
        <w:rPr>
          <w:b/>
          <w:bCs/>
          <w:sz w:val="28"/>
          <w:szCs w:val="28"/>
        </w:rPr>
        <w:t>Báo cáo kết quả và trao đổi, thảo luận:</w:t>
      </w:r>
    </w:p>
    <w:p w:rsidR="00BF12E2" w:rsidRPr="00704294" w:rsidRDefault="00BF12E2" w:rsidP="00704294">
      <w:pPr>
        <w:contextualSpacing/>
        <w:jc w:val="both"/>
        <w:rPr>
          <w:b/>
          <w:color w:val="000000"/>
          <w:sz w:val="28"/>
          <w:szCs w:val="28"/>
        </w:rPr>
      </w:pPr>
      <w:r w:rsidRPr="00704294">
        <w:rPr>
          <w:b/>
          <w:color w:val="000000"/>
          <w:sz w:val="28"/>
          <w:szCs w:val="28"/>
        </w:rPr>
        <w:t>Bước 4.  Đánh giá kết quả thực hiện nhiệm vụ học tập</w:t>
      </w:r>
    </w:p>
    <w:p w:rsidR="00BF12E2" w:rsidRPr="00704294" w:rsidRDefault="00BF12E2" w:rsidP="00704294">
      <w:pPr>
        <w:tabs>
          <w:tab w:val="left" w:pos="0"/>
          <w:tab w:val="left" w:pos="120"/>
        </w:tabs>
        <w:jc w:val="both"/>
        <w:rPr>
          <w:b/>
          <w:sz w:val="28"/>
          <w:szCs w:val="28"/>
          <w:lang w:val="vi-VN"/>
        </w:rPr>
      </w:pPr>
      <w:r w:rsidRPr="00704294">
        <w:rPr>
          <w:sz w:val="28"/>
          <w:szCs w:val="28"/>
        </w:rPr>
        <w:t>GV bổ sung phần phân tích nhận xét, đánh giá, kết quả thực hiện nhiệm vụ học tập của học sinh.</w:t>
      </w:r>
      <w:r w:rsidRPr="00704294">
        <w:rPr>
          <w:sz w:val="28"/>
          <w:szCs w:val="28"/>
          <w:lang w:val="vi-VN"/>
        </w:rPr>
        <w:t xml:space="preserve"> Tổng kết thành nội dung.</w:t>
      </w:r>
    </w:p>
    <w:p w:rsidR="00BF12E2" w:rsidRPr="00704294" w:rsidRDefault="00BF12E2" w:rsidP="00704294">
      <w:pPr>
        <w:autoSpaceDE w:val="0"/>
        <w:autoSpaceDN w:val="0"/>
        <w:adjustRightInd w:val="0"/>
        <w:rPr>
          <w:bCs/>
          <w:color w:val="002060"/>
          <w:sz w:val="28"/>
          <w:szCs w:val="28"/>
        </w:rPr>
      </w:pPr>
      <w:r w:rsidRPr="00704294">
        <w:rPr>
          <w:bCs/>
          <w:color w:val="002060"/>
          <w:sz w:val="28"/>
          <w:szCs w:val="28"/>
        </w:rPr>
        <w:t xml:space="preserve">- </w:t>
      </w:r>
      <w:r w:rsidR="004B5CDE" w:rsidRPr="00704294">
        <w:rPr>
          <w:color w:val="002060"/>
          <w:sz w:val="28"/>
          <w:szCs w:val="28"/>
        </w:rPr>
        <w:t>Cơ sở hình thành: sự phát triển của nông nghiệp trồng lúa nước và nghề thủ công.</w:t>
      </w:r>
    </w:p>
    <w:p w:rsidR="004B5CDE" w:rsidRPr="00704294" w:rsidRDefault="00BF12E2" w:rsidP="00704294">
      <w:pPr>
        <w:pStyle w:val="Vnbnnidung0"/>
        <w:keepNext/>
        <w:spacing w:after="0" w:line="240" w:lineRule="auto"/>
        <w:ind w:firstLine="0"/>
        <w:jc w:val="both"/>
        <w:rPr>
          <w:rFonts w:ascii="Times New Roman" w:hAnsi="Times New Roman" w:cs="Times New Roman"/>
          <w:color w:val="002060"/>
          <w:sz w:val="28"/>
          <w:szCs w:val="28"/>
        </w:rPr>
      </w:pPr>
      <w:r w:rsidRPr="00704294">
        <w:rPr>
          <w:rFonts w:ascii="Times New Roman" w:hAnsi="Times New Roman" w:cs="Times New Roman"/>
          <w:bCs/>
          <w:color w:val="002060"/>
          <w:sz w:val="28"/>
          <w:szCs w:val="28"/>
        </w:rPr>
        <w:t xml:space="preserve">- </w:t>
      </w:r>
      <w:r w:rsidR="004B5CDE" w:rsidRPr="00704294">
        <w:rPr>
          <w:rFonts w:ascii="Times New Roman" w:hAnsi="Times New Roman" w:cs="Times New Roman"/>
          <w:color w:val="002060"/>
          <w:sz w:val="28"/>
          <w:szCs w:val="28"/>
        </w:rPr>
        <w:t>Một số quốc gia sơ kì trong khu vực: Văn Lang - Âu Lạc, Chăm-pa, Phù Nam (thuộc Việt Nam), các vương quốc ở hạ lưu sông Chao Phray-a (thuộc Thái Lan) và các đảo thuộc In-đô-</w:t>
      </w:r>
    </w:p>
    <w:p w:rsidR="004B5CDE" w:rsidRPr="00704294" w:rsidRDefault="004B5CDE" w:rsidP="00704294">
      <w:pPr>
        <w:pStyle w:val="Vnbnnidung0"/>
        <w:keepNext/>
        <w:spacing w:after="0" w:line="240" w:lineRule="auto"/>
        <w:ind w:firstLine="0"/>
        <w:jc w:val="both"/>
        <w:rPr>
          <w:rFonts w:ascii="Times New Roman" w:hAnsi="Times New Roman" w:cs="Times New Roman"/>
          <w:color w:val="002060"/>
          <w:sz w:val="28"/>
          <w:szCs w:val="28"/>
        </w:rPr>
      </w:pPr>
      <w:r w:rsidRPr="00704294">
        <w:rPr>
          <w:rFonts w:ascii="Times New Roman" w:hAnsi="Times New Roman" w:cs="Times New Roman"/>
          <w:color w:val="002060"/>
          <w:sz w:val="28"/>
          <w:szCs w:val="28"/>
        </w:rPr>
        <w:t>nê-xi-a ngày nay.</w:t>
      </w:r>
    </w:p>
    <w:p w:rsidR="00BF12E2" w:rsidRPr="00704294" w:rsidRDefault="004B5CDE" w:rsidP="00704294">
      <w:pPr>
        <w:pStyle w:val="Vnbnnidung0"/>
        <w:keepNext/>
        <w:spacing w:after="0" w:line="240" w:lineRule="auto"/>
        <w:ind w:firstLine="0"/>
        <w:jc w:val="both"/>
        <w:rPr>
          <w:rFonts w:ascii="Times New Roman" w:hAnsi="Times New Roman" w:cs="Times New Roman"/>
          <w:color w:val="002060"/>
          <w:sz w:val="28"/>
          <w:szCs w:val="28"/>
        </w:rPr>
      </w:pPr>
      <w:r w:rsidRPr="00704294">
        <w:rPr>
          <w:rFonts w:ascii="Times New Roman" w:hAnsi="Times New Roman" w:cs="Times New Roman"/>
          <w:color w:val="002060"/>
          <w:sz w:val="28"/>
          <w:szCs w:val="28"/>
        </w:rPr>
        <w:t>- Nét nổi bật về kinh tế: nông nghiệp trồng lúa nước, cây gia vị, buôn bán đường biển rất phát đạt, xuất hiện nhiều thương cảng quốc tế như Óc Eo, Ta-cô-la,...</w:t>
      </w:r>
    </w:p>
    <w:p w:rsidR="00BF12E2" w:rsidRPr="00704294" w:rsidRDefault="00BF12E2" w:rsidP="00704294">
      <w:pPr>
        <w:keepNext/>
        <w:widowControl w:val="0"/>
        <w:jc w:val="both"/>
        <w:rPr>
          <w:rFonts w:eastAsia="MS Mincho"/>
          <w:bCs/>
          <w:i/>
          <w:iCs/>
          <w:sz w:val="28"/>
          <w:szCs w:val="28"/>
          <w:lang w:val="de-DE" w:eastAsia="ja-JP"/>
        </w:rPr>
      </w:pPr>
      <w:r w:rsidRPr="00704294">
        <w:rPr>
          <w:b/>
          <w:bCs/>
          <w:sz w:val="28"/>
          <w:szCs w:val="28"/>
          <w:lang w:val="nl-NL"/>
        </w:rPr>
        <w:t>C</w:t>
      </w:r>
      <w:r w:rsidRPr="00704294">
        <w:rPr>
          <w:b/>
          <w:bCs/>
          <w:sz w:val="28"/>
          <w:szCs w:val="28"/>
          <w:lang w:val="vi-VN"/>
        </w:rPr>
        <w:t xml:space="preserve">. </w:t>
      </w:r>
      <w:r w:rsidRPr="00704294">
        <w:rPr>
          <w:b/>
          <w:bCs/>
          <w:sz w:val="28"/>
          <w:szCs w:val="28"/>
          <w:lang w:val="nl-NL"/>
        </w:rPr>
        <w:t>HOẠT ĐỘNG LUYỆN TẬP</w:t>
      </w:r>
    </w:p>
    <w:p w:rsidR="00BF12E2" w:rsidRPr="00704294" w:rsidRDefault="00BF12E2" w:rsidP="00704294">
      <w:pPr>
        <w:rPr>
          <w:sz w:val="28"/>
          <w:szCs w:val="28"/>
        </w:rPr>
      </w:pPr>
      <w:r w:rsidRPr="00704294">
        <w:rPr>
          <w:b/>
          <w:sz w:val="28"/>
          <w:szCs w:val="28"/>
        </w:rPr>
        <w:t xml:space="preserve">a. Mục tiêu: </w:t>
      </w:r>
      <w:r w:rsidRPr="00704294">
        <w:rPr>
          <w:rFonts w:eastAsia="Times"/>
          <w:color w:val="000000"/>
          <w:sz w:val="28"/>
          <w:szCs w:val="28"/>
          <w:shd w:val="clear" w:color="auto" w:fill="FFFFFF"/>
        </w:rPr>
        <w:t>Nhằm củng cố, hệ thống hóa, hoàn thiện kiến thức mới mà HS đã được lĩnh hội ở hoạt động hình thành kiến thức</w:t>
      </w:r>
      <w:r w:rsidRPr="00704294">
        <w:rPr>
          <w:rFonts w:eastAsia="Times"/>
          <w:color w:val="000000"/>
          <w:sz w:val="28"/>
          <w:szCs w:val="28"/>
          <w:shd w:val="clear" w:color="auto" w:fill="FFFFFF"/>
          <w:lang w:val="vi-VN"/>
        </w:rPr>
        <w:t xml:space="preserve">. </w:t>
      </w:r>
    </w:p>
    <w:p w:rsidR="00BF12E2" w:rsidRPr="00704294" w:rsidRDefault="00BF12E2" w:rsidP="00704294">
      <w:pPr>
        <w:jc w:val="both"/>
        <w:rPr>
          <w:sz w:val="28"/>
          <w:szCs w:val="28"/>
        </w:rPr>
      </w:pPr>
      <w:r w:rsidRPr="00704294">
        <w:rPr>
          <w:b/>
          <w:sz w:val="28"/>
          <w:szCs w:val="28"/>
        </w:rPr>
        <w:t>b. Nội dung:</w:t>
      </w:r>
      <w:r w:rsidRPr="00704294">
        <w:rPr>
          <w:sz w:val="28"/>
          <w:szCs w:val="28"/>
        </w:rPr>
        <w:t xml:space="preserve">  </w:t>
      </w:r>
      <w:r w:rsidRPr="00704294">
        <w:rPr>
          <w:sz w:val="28"/>
          <w:szCs w:val="28"/>
          <w:lang w:val="vi-VN" w:eastAsia="vi-VN"/>
        </w:rPr>
        <w:t>GV giao nhiệm vụ cho HS và yêu cầu HS thực hiện.</w:t>
      </w:r>
    </w:p>
    <w:p w:rsidR="00BF12E2" w:rsidRPr="00704294" w:rsidRDefault="00BF12E2" w:rsidP="00704294">
      <w:pPr>
        <w:jc w:val="both"/>
        <w:rPr>
          <w:sz w:val="28"/>
          <w:szCs w:val="28"/>
          <w:lang w:val="vi-VN"/>
        </w:rPr>
      </w:pPr>
      <w:r w:rsidRPr="00704294">
        <w:rPr>
          <w:b/>
          <w:sz w:val="28"/>
          <w:szCs w:val="28"/>
        </w:rPr>
        <w:t xml:space="preserve">c. Sản phẩm: </w:t>
      </w:r>
      <w:r w:rsidRPr="00704294">
        <w:rPr>
          <w:sz w:val="28"/>
          <w:szCs w:val="28"/>
        </w:rPr>
        <w:t>Phần</w:t>
      </w:r>
      <w:r w:rsidRPr="00704294">
        <w:rPr>
          <w:sz w:val="28"/>
          <w:szCs w:val="28"/>
          <w:lang w:val="vi-VN"/>
        </w:rPr>
        <w:t xml:space="preserve"> trình bày của HS</w:t>
      </w:r>
    </w:p>
    <w:p w:rsidR="00BF12E2" w:rsidRPr="00704294" w:rsidRDefault="00BF12E2" w:rsidP="00704294">
      <w:pPr>
        <w:shd w:val="clear" w:color="auto" w:fill="FFFFFF"/>
        <w:tabs>
          <w:tab w:val="left" w:pos="9214"/>
        </w:tabs>
        <w:rPr>
          <w:b/>
          <w:sz w:val="28"/>
          <w:szCs w:val="28"/>
          <w:lang w:val="vi-VN"/>
        </w:rPr>
      </w:pPr>
      <w:r w:rsidRPr="00704294">
        <w:rPr>
          <w:b/>
          <w:sz w:val="28"/>
          <w:szCs w:val="28"/>
        </w:rPr>
        <w:t>d.Tổ chức thực hiện:</w:t>
      </w:r>
    </w:p>
    <w:p w:rsidR="004B5CDE" w:rsidRPr="00704294" w:rsidRDefault="004B5CDE" w:rsidP="00704294">
      <w:pPr>
        <w:keepNext/>
        <w:widowControl w:val="0"/>
        <w:shd w:val="clear" w:color="auto" w:fill="FFFFFF"/>
        <w:rPr>
          <w:bCs/>
          <w:sz w:val="28"/>
          <w:szCs w:val="28"/>
        </w:rPr>
      </w:pPr>
      <w:r w:rsidRPr="00704294">
        <w:rPr>
          <w:b/>
          <w:bCs/>
          <w:sz w:val="28"/>
          <w:szCs w:val="28"/>
          <w:lang w:val="vi-VN"/>
        </w:rPr>
        <w:t xml:space="preserve">Bước 1: </w:t>
      </w:r>
      <w:r w:rsidRPr="00704294">
        <w:rPr>
          <w:bCs/>
          <w:sz w:val="28"/>
          <w:szCs w:val="28"/>
          <w:lang w:val="vi-VN"/>
        </w:rPr>
        <w:t>Giao nhiệm vụ cho HS</w:t>
      </w:r>
    </w:p>
    <w:p w:rsidR="004B5CDE" w:rsidRPr="00704294" w:rsidRDefault="004B5CDE" w:rsidP="00704294">
      <w:pPr>
        <w:pStyle w:val="Vnbnnidung0"/>
        <w:keepNext/>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b/>
          <w:bCs/>
          <w:color w:val="000000"/>
          <w:sz w:val="28"/>
          <w:szCs w:val="28"/>
        </w:rPr>
        <w:t xml:space="preserve">Câu 1. </w:t>
      </w:r>
      <w:r w:rsidRPr="00704294">
        <w:rPr>
          <w:rFonts w:ascii="Times New Roman" w:hAnsi="Times New Roman" w:cs="Times New Roman"/>
          <w:color w:val="000000"/>
          <w:sz w:val="28"/>
          <w:szCs w:val="28"/>
        </w:rPr>
        <w:t>HS cần phân tích được các ý chính sau đây:</w:t>
      </w:r>
    </w:p>
    <w:p w:rsidR="004B5CDE" w:rsidRPr="00704294" w:rsidRDefault="004B5CDE" w:rsidP="00704294">
      <w:pPr>
        <w:pStyle w:val="Vnbnnidung0"/>
        <w:keepNext/>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color w:val="000000"/>
          <w:sz w:val="28"/>
          <w:szCs w:val="28"/>
        </w:rPr>
        <w:t xml:space="preserve">Thông qua giao lưu thương mại, kích thích nền kinh tế các vương quốc Đông </w:t>
      </w:r>
      <w:r w:rsidR="008D5004">
        <w:rPr>
          <w:rFonts w:ascii="Times New Roman" w:hAnsi="Times New Roman" w:cs="Times New Roman"/>
          <w:color w:val="000000"/>
          <w:sz w:val="28"/>
          <w:szCs w:val="28"/>
        </w:rPr>
        <w:t>Nam Á sơ kì</w:t>
      </w:r>
      <w:r w:rsidRPr="00704294">
        <w:rPr>
          <w:rFonts w:ascii="Times New Roman" w:hAnsi="Times New Roman" w:cs="Times New Roman"/>
          <w:color w:val="000000"/>
          <w:sz w:val="28"/>
          <w:szCs w:val="28"/>
        </w:rPr>
        <w:t xml:space="preserve"> phát triển nhanh hơn, mạnh hơn.</w:t>
      </w:r>
    </w:p>
    <w:p w:rsidR="004B5CDE" w:rsidRPr="00704294" w:rsidRDefault="004B5CDE" w:rsidP="00704294">
      <w:pPr>
        <w:pStyle w:val="Vnbnnidung0"/>
        <w:keepNext/>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color w:val="000000"/>
          <w:sz w:val="28"/>
          <w:szCs w:val="28"/>
        </w:rPr>
        <w:t>Đồng thời, qua đó, tăng cường tiếp xúc, giao lưu văn hoá với các nến văn hoá lớn, học tập chữ viết, cách tổ chức nhà nước, kĩ thuật, nghệ thuật, tư tưởng,...</w:t>
      </w:r>
    </w:p>
    <w:p w:rsidR="004B5CDE" w:rsidRPr="00704294" w:rsidRDefault="004B5CDE" w:rsidP="00704294">
      <w:pPr>
        <w:rPr>
          <w:bCs/>
          <w:sz w:val="28"/>
          <w:szCs w:val="28"/>
        </w:rPr>
      </w:pPr>
      <w:r w:rsidRPr="00704294">
        <w:rPr>
          <w:b/>
          <w:bCs/>
          <w:sz w:val="28"/>
          <w:szCs w:val="28"/>
        </w:rPr>
        <w:t>Bước 2.</w:t>
      </w:r>
      <w:r w:rsidRPr="00704294">
        <w:rPr>
          <w:bCs/>
          <w:sz w:val="28"/>
          <w:szCs w:val="28"/>
        </w:rPr>
        <w:t xml:space="preserve"> </w:t>
      </w:r>
      <w:r w:rsidRPr="00704294">
        <w:rPr>
          <w:sz w:val="28"/>
          <w:szCs w:val="28"/>
        </w:rPr>
        <w:t>HS thảo luận hoàn thành phiếu học tập</w:t>
      </w:r>
    </w:p>
    <w:p w:rsidR="004B5CDE" w:rsidRPr="00704294" w:rsidRDefault="004B5CDE" w:rsidP="00704294">
      <w:pPr>
        <w:contextualSpacing/>
        <w:jc w:val="both"/>
        <w:rPr>
          <w:sz w:val="28"/>
          <w:szCs w:val="28"/>
        </w:rPr>
      </w:pPr>
      <w:r w:rsidRPr="00704294">
        <w:rPr>
          <w:b/>
          <w:bCs/>
          <w:sz w:val="28"/>
          <w:szCs w:val="28"/>
        </w:rPr>
        <w:t>Bước 3.</w:t>
      </w:r>
      <w:r w:rsidRPr="00704294">
        <w:rPr>
          <w:bCs/>
          <w:sz w:val="28"/>
          <w:szCs w:val="28"/>
        </w:rPr>
        <w:t xml:space="preserve"> Báo cáo kết quả và trao đổi, thảo luận</w:t>
      </w:r>
    </w:p>
    <w:p w:rsidR="004B5CDE" w:rsidRPr="00704294" w:rsidRDefault="004B5CDE" w:rsidP="00704294">
      <w:pPr>
        <w:contextualSpacing/>
        <w:jc w:val="both"/>
        <w:rPr>
          <w:b/>
          <w:color w:val="000000"/>
          <w:sz w:val="28"/>
          <w:szCs w:val="28"/>
        </w:rPr>
      </w:pPr>
      <w:r w:rsidRPr="00704294">
        <w:rPr>
          <w:b/>
          <w:color w:val="000000"/>
          <w:sz w:val="28"/>
          <w:szCs w:val="28"/>
        </w:rPr>
        <w:t xml:space="preserve">Bước 4. </w:t>
      </w:r>
      <w:r w:rsidRPr="00704294">
        <w:rPr>
          <w:color w:val="000000"/>
          <w:sz w:val="28"/>
          <w:szCs w:val="28"/>
        </w:rPr>
        <w:t>Đánh giá kết quả thực hiện nhiệm vụ học tập</w:t>
      </w:r>
    </w:p>
    <w:p w:rsidR="00BF12E2" w:rsidRPr="00704294" w:rsidRDefault="00BF12E2" w:rsidP="00704294">
      <w:pPr>
        <w:shd w:val="clear" w:color="auto" w:fill="FFFFFF"/>
        <w:tabs>
          <w:tab w:val="left" w:pos="9214"/>
        </w:tabs>
        <w:rPr>
          <w:b/>
          <w:sz w:val="28"/>
          <w:szCs w:val="28"/>
        </w:rPr>
      </w:pPr>
      <w:r w:rsidRPr="00704294">
        <w:rPr>
          <w:b/>
          <w:sz w:val="28"/>
          <w:szCs w:val="28"/>
        </w:rPr>
        <w:t>D</w:t>
      </w:r>
      <w:r w:rsidRPr="00704294">
        <w:rPr>
          <w:b/>
          <w:sz w:val="28"/>
          <w:szCs w:val="28"/>
          <w:lang w:val="vi-VN"/>
        </w:rPr>
        <w:t xml:space="preserve">. </w:t>
      </w:r>
      <w:r w:rsidRPr="00704294">
        <w:rPr>
          <w:b/>
          <w:sz w:val="28"/>
          <w:szCs w:val="28"/>
        </w:rPr>
        <w:t>HOẠT ĐỘNG VẬN DỤNG</w:t>
      </w:r>
    </w:p>
    <w:p w:rsidR="00BF12E2" w:rsidRPr="00704294" w:rsidRDefault="00BF12E2" w:rsidP="00704294">
      <w:pPr>
        <w:shd w:val="clear" w:color="auto" w:fill="FFFFFF"/>
        <w:jc w:val="both"/>
        <w:rPr>
          <w:sz w:val="28"/>
          <w:szCs w:val="28"/>
        </w:rPr>
      </w:pPr>
      <w:r w:rsidRPr="00704294">
        <w:rPr>
          <w:b/>
          <w:sz w:val="28"/>
          <w:szCs w:val="28"/>
        </w:rPr>
        <w:t>a. Mục tiêu:</w:t>
      </w:r>
      <w:r w:rsidRPr="00704294">
        <w:rPr>
          <w:sz w:val="28"/>
          <w:szCs w:val="28"/>
        </w:rPr>
        <w:t xml:space="preserve"> Giúp học sinh nắm lại các kiến thức vừa tìm hiểu để vận dụng</w:t>
      </w:r>
    </w:p>
    <w:p w:rsidR="00BF12E2" w:rsidRPr="00704294" w:rsidRDefault="00BF12E2" w:rsidP="00704294">
      <w:pPr>
        <w:shd w:val="clear" w:color="auto" w:fill="FFFFFF"/>
        <w:jc w:val="both"/>
        <w:rPr>
          <w:sz w:val="28"/>
          <w:szCs w:val="28"/>
        </w:rPr>
      </w:pPr>
      <w:r w:rsidRPr="00704294">
        <w:rPr>
          <w:b/>
          <w:sz w:val="28"/>
          <w:szCs w:val="28"/>
        </w:rPr>
        <w:t>b. Nội dung:</w:t>
      </w:r>
      <w:r w:rsidRPr="00704294">
        <w:rPr>
          <w:sz w:val="28"/>
          <w:szCs w:val="28"/>
        </w:rPr>
        <w:t xml:space="preserve"> Các câu hỏi sau khi hình thành kiến thức mới.</w:t>
      </w:r>
    </w:p>
    <w:p w:rsidR="00BF12E2" w:rsidRPr="00704294" w:rsidRDefault="00BF12E2" w:rsidP="00704294">
      <w:pPr>
        <w:jc w:val="both"/>
        <w:rPr>
          <w:sz w:val="28"/>
          <w:szCs w:val="28"/>
          <w:lang w:val="vi-VN"/>
        </w:rPr>
      </w:pPr>
      <w:r w:rsidRPr="00704294">
        <w:rPr>
          <w:b/>
          <w:sz w:val="28"/>
          <w:szCs w:val="28"/>
        </w:rPr>
        <w:t>c. Sản phẩm</w:t>
      </w:r>
      <w:r w:rsidRPr="00704294">
        <w:rPr>
          <w:b/>
          <w:sz w:val="28"/>
          <w:szCs w:val="28"/>
          <w:lang w:val="vi-VN"/>
        </w:rPr>
        <w:t xml:space="preserve">: </w:t>
      </w:r>
      <w:r w:rsidRPr="00704294">
        <w:rPr>
          <w:sz w:val="28"/>
          <w:szCs w:val="28"/>
          <w:lang w:val="vi-VN"/>
        </w:rPr>
        <w:t>Phần trả lời của HS</w:t>
      </w:r>
    </w:p>
    <w:p w:rsidR="004B5CDE" w:rsidRPr="00704294" w:rsidRDefault="00BF12E2" w:rsidP="00704294">
      <w:pPr>
        <w:jc w:val="both"/>
        <w:rPr>
          <w:b/>
          <w:sz w:val="28"/>
          <w:szCs w:val="28"/>
        </w:rPr>
      </w:pPr>
      <w:r w:rsidRPr="00704294">
        <w:rPr>
          <w:b/>
          <w:sz w:val="28"/>
          <w:szCs w:val="28"/>
        </w:rPr>
        <w:t>d. Tổ chức thực hiện</w:t>
      </w:r>
    </w:p>
    <w:p w:rsidR="004B5CDE" w:rsidRPr="00704294" w:rsidRDefault="004B5CDE" w:rsidP="00704294">
      <w:pPr>
        <w:jc w:val="both"/>
        <w:rPr>
          <w:bCs/>
          <w:sz w:val="28"/>
          <w:szCs w:val="28"/>
        </w:rPr>
      </w:pPr>
      <w:r w:rsidRPr="00704294">
        <w:rPr>
          <w:b/>
          <w:bCs/>
          <w:sz w:val="28"/>
          <w:szCs w:val="28"/>
          <w:lang w:val="vi-VN"/>
        </w:rPr>
        <w:t xml:space="preserve">Bước 1: </w:t>
      </w:r>
      <w:r w:rsidRPr="00704294">
        <w:rPr>
          <w:bCs/>
          <w:sz w:val="28"/>
          <w:szCs w:val="28"/>
          <w:lang w:val="vi-VN"/>
        </w:rPr>
        <w:t>Giao nhiệm vụ cho HS</w:t>
      </w:r>
    </w:p>
    <w:p w:rsidR="004B5CDE" w:rsidRPr="00704294" w:rsidRDefault="004B5CDE" w:rsidP="00704294">
      <w:pPr>
        <w:jc w:val="both"/>
        <w:rPr>
          <w:color w:val="000000"/>
          <w:sz w:val="28"/>
          <w:szCs w:val="28"/>
        </w:rPr>
      </w:pPr>
      <w:r w:rsidRPr="00704294">
        <w:rPr>
          <w:b/>
          <w:bCs/>
          <w:color w:val="000000"/>
          <w:sz w:val="28"/>
          <w:szCs w:val="28"/>
        </w:rPr>
        <w:t xml:space="preserve">Câu 2. </w:t>
      </w:r>
      <w:r w:rsidRPr="00704294">
        <w:rPr>
          <w:color w:val="000000"/>
          <w:sz w:val="28"/>
          <w:szCs w:val="28"/>
        </w:rPr>
        <w:t>Sưu tầm thông tin từ sách báo và internet về một quốc gia sơ kì ở Đông Nam Á mà em thích và chia sẻ với bạn.</w:t>
      </w:r>
    </w:p>
    <w:p w:rsidR="004B5CDE" w:rsidRPr="00704294" w:rsidRDefault="004B5CDE" w:rsidP="00704294">
      <w:pPr>
        <w:ind w:firstLine="460"/>
        <w:jc w:val="both"/>
        <w:rPr>
          <w:color w:val="000000"/>
          <w:sz w:val="28"/>
          <w:szCs w:val="28"/>
        </w:rPr>
      </w:pPr>
      <w:r w:rsidRPr="00704294">
        <w:rPr>
          <w:color w:val="000000"/>
          <w:sz w:val="28"/>
          <w:szCs w:val="28"/>
        </w:rPr>
        <w:t>Dựa vào những kiến thức đã được học, HS biết vận dụng để tự sưu tầm tư liệu vế một quốc gia sơ kì. GV có thể hướng dẫn các em tìm tài liệu vê' Âu Lạc, Lâm Ấp, Chân Lạp hoặc Ma-lay-u. Liên quan đến những quốc gia này thì có nhiều tài liệu để các em dễ tìm kiếm hơn.</w:t>
      </w:r>
    </w:p>
    <w:p w:rsidR="004B5CDE" w:rsidRPr="00704294" w:rsidRDefault="004B5CDE" w:rsidP="00704294">
      <w:pPr>
        <w:ind w:firstLine="460"/>
        <w:jc w:val="both"/>
        <w:rPr>
          <w:b/>
          <w:sz w:val="28"/>
          <w:szCs w:val="28"/>
        </w:rPr>
      </w:pPr>
      <w:r w:rsidRPr="00704294">
        <w:rPr>
          <w:color w:val="000000"/>
          <w:sz w:val="28"/>
          <w:szCs w:val="28"/>
        </w:rPr>
        <w:t>GV hướng dẫn HS tìm thông tin cơ bản: Thời gian tồn tại của các quốc gia đó, bộ máy nhà nước được tổ chức thế nào, hoạt động kinh tế nổi bật là gì,...</w:t>
      </w:r>
    </w:p>
    <w:p w:rsidR="004B5CDE" w:rsidRPr="00704294" w:rsidRDefault="004B5CDE" w:rsidP="00704294">
      <w:pPr>
        <w:pStyle w:val="Vnbnnidung0"/>
        <w:keepNext/>
        <w:spacing w:after="0" w:line="240" w:lineRule="auto"/>
        <w:ind w:firstLine="460"/>
        <w:jc w:val="both"/>
        <w:rPr>
          <w:rFonts w:ascii="Times New Roman" w:hAnsi="Times New Roman" w:cs="Times New Roman"/>
          <w:sz w:val="28"/>
          <w:szCs w:val="28"/>
        </w:rPr>
      </w:pPr>
      <w:r w:rsidRPr="00704294">
        <w:rPr>
          <w:rFonts w:ascii="Times New Roman" w:hAnsi="Times New Roman" w:cs="Times New Roman"/>
          <w:b/>
          <w:bCs/>
          <w:color w:val="000000"/>
          <w:sz w:val="28"/>
          <w:szCs w:val="28"/>
        </w:rPr>
        <w:t xml:space="preserve">Câu 3. </w:t>
      </w:r>
      <w:r w:rsidRPr="00704294">
        <w:rPr>
          <w:rFonts w:ascii="Times New Roman" w:hAnsi="Times New Roman" w:cs="Times New Roman"/>
          <w:color w:val="000000"/>
          <w:sz w:val="28"/>
          <w:szCs w:val="28"/>
        </w:rPr>
        <w:t>Sưu tầm những câu thành ngữ, tục ngữ của người Việt liên quan đến lúa, gạo.</w:t>
      </w:r>
    </w:p>
    <w:p w:rsidR="004B5CDE" w:rsidRPr="00704294" w:rsidRDefault="004B5CDE" w:rsidP="00704294">
      <w:pPr>
        <w:rPr>
          <w:bCs/>
          <w:sz w:val="28"/>
          <w:szCs w:val="28"/>
        </w:rPr>
      </w:pPr>
      <w:r w:rsidRPr="00704294">
        <w:rPr>
          <w:b/>
          <w:bCs/>
          <w:sz w:val="28"/>
          <w:szCs w:val="28"/>
        </w:rPr>
        <w:t>Bước 2.</w:t>
      </w:r>
      <w:r w:rsidRPr="00704294">
        <w:rPr>
          <w:bCs/>
          <w:sz w:val="28"/>
          <w:szCs w:val="28"/>
        </w:rPr>
        <w:t xml:space="preserve"> </w:t>
      </w:r>
      <w:r w:rsidRPr="00704294">
        <w:rPr>
          <w:sz w:val="28"/>
          <w:szCs w:val="28"/>
        </w:rPr>
        <w:t>HS thảo luận hoàn thành phiếu học tập</w:t>
      </w:r>
    </w:p>
    <w:p w:rsidR="004B5CDE" w:rsidRPr="00704294" w:rsidRDefault="004B5CDE" w:rsidP="00704294">
      <w:pPr>
        <w:contextualSpacing/>
        <w:jc w:val="both"/>
        <w:rPr>
          <w:sz w:val="28"/>
          <w:szCs w:val="28"/>
        </w:rPr>
      </w:pPr>
      <w:r w:rsidRPr="00704294">
        <w:rPr>
          <w:b/>
          <w:bCs/>
          <w:sz w:val="28"/>
          <w:szCs w:val="28"/>
        </w:rPr>
        <w:t>Bước 3.</w:t>
      </w:r>
      <w:r w:rsidRPr="00704294">
        <w:rPr>
          <w:bCs/>
          <w:sz w:val="28"/>
          <w:szCs w:val="28"/>
        </w:rPr>
        <w:t xml:space="preserve"> Báo cáo kết quả và trao đổi, thảo luận</w:t>
      </w:r>
    </w:p>
    <w:p w:rsidR="00BF12E2" w:rsidRPr="008D5004" w:rsidRDefault="004B5CDE" w:rsidP="008D5004">
      <w:pPr>
        <w:contextualSpacing/>
        <w:jc w:val="both"/>
        <w:rPr>
          <w:b/>
          <w:color w:val="000000"/>
          <w:sz w:val="28"/>
          <w:szCs w:val="28"/>
          <w:lang w:val="vi-VN"/>
        </w:rPr>
      </w:pPr>
      <w:r w:rsidRPr="00704294">
        <w:rPr>
          <w:b/>
          <w:color w:val="000000"/>
          <w:sz w:val="28"/>
          <w:szCs w:val="28"/>
        </w:rPr>
        <w:t xml:space="preserve">Bước 4. </w:t>
      </w:r>
      <w:r w:rsidRPr="00704294">
        <w:rPr>
          <w:color w:val="000000"/>
          <w:sz w:val="28"/>
          <w:szCs w:val="28"/>
        </w:rPr>
        <w:t>Đánh giá kết quả thực hiện nhiệm vụ học tập</w:t>
      </w:r>
    </w:p>
    <w:p w:rsidR="00876AEE" w:rsidRPr="008D5004" w:rsidRDefault="00876AEE" w:rsidP="00704294">
      <w:pPr>
        <w:rPr>
          <w:sz w:val="28"/>
          <w:szCs w:val="28"/>
          <w:lang w:val="vi-VN"/>
        </w:rPr>
      </w:pPr>
      <w:bookmarkStart w:id="3" w:name="_GoBack"/>
      <w:bookmarkEnd w:id="3"/>
    </w:p>
    <w:sectPr w:rsidR="00876AEE" w:rsidRPr="008D5004" w:rsidSect="003A4136">
      <w:pgSz w:w="12240" w:h="15840"/>
      <w:pgMar w:top="72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0D07"/>
    <w:multiLevelType w:val="hybridMultilevel"/>
    <w:tmpl w:val="88189470"/>
    <w:lvl w:ilvl="0" w:tplc="B22854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E2"/>
    <w:rsid w:val="004B5CDE"/>
    <w:rsid w:val="00607B06"/>
    <w:rsid w:val="00704294"/>
    <w:rsid w:val="00876AEE"/>
    <w:rsid w:val="008D5004"/>
    <w:rsid w:val="00B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link w:val="Tiu30"/>
    <w:rsid w:val="00BF12E2"/>
    <w:rPr>
      <w:rFonts w:ascii="Arial" w:eastAsia="Arial" w:hAnsi="Arial" w:cs="Arial"/>
      <w:b/>
      <w:bCs/>
      <w:color w:val="FA151E"/>
    </w:rPr>
  </w:style>
  <w:style w:type="paragraph" w:customStyle="1" w:styleId="Tiu30">
    <w:name w:val="Tiêu đề #3"/>
    <w:basedOn w:val="Normal"/>
    <w:link w:val="Tiu3"/>
    <w:rsid w:val="00BF12E2"/>
    <w:pPr>
      <w:widowControl w:val="0"/>
      <w:spacing w:after="100" w:line="331" w:lineRule="auto"/>
      <w:outlineLvl w:val="2"/>
    </w:pPr>
    <w:rPr>
      <w:rFonts w:ascii="Arial" w:eastAsia="Arial" w:hAnsi="Arial" w:cs="Arial"/>
      <w:b/>
      <w:bCs/>
      <w:color w:val="FA151E"/>
      <w:sz w:val="22"/>
      <w:szCs w:val="22"/>
    </w:rPr>
  </w:style>
  <w:style w:type="character" w:customStyle="1" w:styleId="Vnbnnidung">
    <w:name w:val="Văn bản nội dung_"/>
    <w:link w:val="Vnbnnidung0"/>
    <w:rsid w:val="00BF12E2"/>
    <w:rPr>
      <w:rFonts w:ascii="Arial" w:eastAsia="Arial" w:hAnsi="Arial" w:cs="Arial"/>
    </w:rPr>
  </w:style>
  <w:style w:type="paragraph" w:customStyle="1" w:styleId="Vnbnnidung0">
    <w:name w:val="Văn bản nội dung"/>
    <w:basedOn w:val="Normal"/>
    <w:link w:val="Vnbnnidung"/>
    <w:rsid w:val="00BF12E2"/>
    <w:pPr>
      <w:widowControl w:val="0"/>
      <w:spacing w:after="100" w:line="346" w:lineRule="auto"/>
      <w:ind w:firstLine="400"/>
    </w:pPr>
    <w:rPr>
      <w:rFonts w:ascii="Arial" w:eastAsia="Arial" w:hAnsi="Arial" w:cs="Arial"/>
      <w:sz w:val="22"/>
      <w:szCs w:val="22"/>
    </w:rPr>
  </w:style>
  <w:style w:type="character" w:customStyle="1" w:styleId="Vnbnnidung4">
    <w:name w:val="Văn bản nội dung (4)_"/>
    <w:link w:val="Vnbnnidung40"/>
    <w:rsid w:val="00BF12E2"/>
    <w:rPr>
      <w:rFonts w:ascii="Tahoma" w:eastAsia="Tahoma" w:hAnsi="Tahoma" w:cs="Tahoma"/>
      <w:b/>
      <w:bCs/>
    </w:rPr>
  </w:style>
  <w:style w:type="paragraph" w:customStyle="1" w:styleId="Vnbnnidung40">
    <w:name w:val="Văn bản nội dung (4)"/>
    <w:basedOn w:val="Normal"/>
    <w:link w:val="Vnbnnidung4"/>
    <w:rsid w:val="00BF12E2"/>
    <w:pPr>
      <w:widowControl w:val="0"/>
      <w:spacing w:after="100"/>
      <w:ind w:firstLine="460"/>
    </w:pPr>
    <w:rPr>
      <w:rFonts w:ascii="Tahoma" w:eastAsia="Tahoma" w:hAnsi="Tahoma" w:cs="Tahoma"/>
      <w:b/>
      <w:bCs/>
      <w:sz w:val="22"/>
      <w:szCs w:val="22"/>
    </w:rPr>
  </w:style>
  <w:style w:type="paragraph" w:styleId="ListParagraph">
    <w:name w:val="List Paragraph"/>
    <w:basedOn w:val="Normal"/>
    <w:uiPriority w:val="34"/>
    <w:qFormat/>
    <w:rsid w:val="00BF12E2"/>
    <w:pPr>
      <w:ind w:left="720"/>
      <w:contextualSpacing/>
    </w:pPr>
  </w:style>
  <w:style w:type="paragraph" w:customStyle="1" w:styleId="TableParagraph">
    <w:name w:val="Table Paragraph"/>
    <w:basedOn w:val="Normal"/>
    <w:uiPriority w:val="1"/>
    <w:qFormat/>
    <w:rsid w:val="00BF12E2"/>
    <w:pPr>
      <w:widowControl w:val="0"/>
      <w:ind w:left="103"/>
    </w:pPr>
    <w:rPr>
      <w:sz w:val="22"/>
      <w:szCs w:val="22"/>
    </w:rPr>
  </w:style>
  <w:style w:type="table" w:styleId="TableGrid">
    <w:name w:val="Table Grid"/>
    <w:basedOn w:val="TableNormal"/>
    <w:uiPriority w:val="59"/>
    <w:rsid w:val="00BF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link w:val="Tiu10"/>
    <w:rsid w:val="00BF12E2"/>
    <w:rPr>
      <w:rFonts w:ascii="Arial" w:eastAsia="Arial" w:hAnsi="Arial" w:cs="Arial"/>
      <w:b/>
      <w:bCs/>
      <w:color w:val="FA151E"/>
      <w:sz w:val="52"/>
      <w:szCs w:val="52"/>
    </w:rPr>
  </w:style>
  <w:style w:type="paragraph" w:customStyle="1" w:styleId="Tiu10">
    <w:name w:val="Tiêu đề #1"/>
    <w:basedOn w:val="Normal"/>
    <w:link w:val="Tiu1"/>
    <w:rsid w:val="00BF12E2"/>
    <w:pPr>
      <w:widowControl w:val="0"/>
      <w:spacing w:before="40" w:after="280"/>
      <w:ind w:firstLine="410"/>
      <w:outlineLvl w:val="0"/>
    </w:pPr>
    <w:rPr>
      <w:rFonts w:ascii="Arial" w:eastAsia="Arial" w:hAnsi="Arial" w:cs="Arial"/>
      <w:b/>
      <w:bCs/>
      <w:color w:val="FA151E"/>
      <w:sz w:val="52"/>
      <w:szCs w:val="52"/>
    </w:rPr>
  </w:style>
  <w:style w:type="character" w:customStyle="1" w:styleId="Tiu2">
    <w:name w:val="Tiêu đề #2_"/>
    <w:link w:val="Tiu20"/>
    <w:rsid w:val="00BF12E2"/>
    <w:rPr>
      <w:rFonts w:ascii="Arial" w:eastAsia="Arial" w:hAnsi="Arial" w:cs="Arial"/>
      <w:b/>
      <w:bCs/>
      <w:color w:val="FA151E"/>
      <w:sz w:val="42"/>
      <w:szCs w:val="42"/>
    </w:rPr>
  </w:style>
  <w:style w:type="paragraph" w:customStyle="1" w:styleId="Tiu20">
    <w:name w:val="Tiêu đề #2"/>
    <w:basedOn w:val="Normal"/>
    <w:link w:val="Tiu2"/>
    <w:rsid w:val="00BF12E2"/>
    <w:pPr>
      <w:widowControl w:val="0"/>
      <w:spacing w:after="300" w:line="254" w:lineRule="auto"/>
      <w:ind w:left="100"/>
      <w:outlineLvl w:val="1"/>
    </w:pPr>
    <w:rPr>
      <w:rFonts w:ascii="Arial" w:eastAsia="Arial" w:hAnsi="Arial" w:cs="Arial"/>
      <w:b/>
      <w:bCs/>
      <w:color w:val="FA151E"/>
      <w:sz w:val="42"/>
      <w:szCs w:val="42"/>
    </w:rPr>
  </w:style>
  <w:style w:type="character" w:styleId="FootnoteReference">
    <w:name w:val="footnote reference"/>
    <w:basedOn w:val="DefaultParagraphFont"/>
    <w:uiPriority w:val="99"/>
    <w:semiHidden/>
    <w:unhideWhenUsed/>
    <w:rsid w:val="00BF12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link w:val="Tiu30"/>
    <w:rsid w:val="00BF12E2"/>
    <w:rPr>
      <w:rFonts w:ascii="Arial" w:eastAsia="Arial" w:hAnsi="Arial" w:cs="Arial"/>
      <w:b/>
      <w:bCs/>
      <w:color w:val="FA151E"/>
    </w:rPr>
  </w:style>
  <w:style w:type="paragraph" w:customStyle="1" w:styleId="Tiu30">
    <w:name w:val="Tiêu đề #3"/>
    <w:basedOn w:val="Normal"/>
    <w:link w:val="Tiu3"/>
    <w:rsid w:val="00BF12E2"/>
    <w:pPr>
      <w:widowControl w:val="0"/>
      <w:spacing w:after="100" w:line="331" w:lineRule="auto"/>
      <w:outlineLvl w:val="2"/>
    </w:pPr>
    <w:rPr>
      <w:rFonts w:ascii="Arial" w:eastAsia="Arial" w:hAnsi="Arial" w:cs="Arial"/>
      <w:b/>
      <w:bCs/>
      <w:color w:val="FA151E"/>
      <w:sz w:val="22"/>
      <w:szCs w:val="22"/>
    </w:rPr>
  </w:style>
  <w:style w:type="character" w:customStyle="1" w:styleId="Vnbnnidung">
    <w:name w:val="Văn bản nội dung_"/>
    <w:link w:val="Vnbnnidung0"/>
    <w:rsid w:val="00BF12E2"/>
    <w:rPr>
      <w:rFonts w:ascii="Arial" w:eastAsia="Arial" w:hAnsi="Arial" w:cs="Arial"/>
    </w:rPr>
  </w:style>
  <w:style w:type="paragraph" w:customStyle="1" w:styleId="Vnbnnidung0">
    <w:name w:val="Văn bản nội dung"/>
    <w:basedOn w:val="Normal"/>
    <w:link w:val="Vnbnnidung"/>
    <w:rsid w:val="00BF12E2"/>
    <w:pPr>
      <w:widowControl w:val="0"/>
      <w:spacing w:after="100" w:line="346" w:lineRule="auto"/>
      <w:ind w:firstLine="400"/>
    </w:pPr>
    <w:rPr>
      <w:rFonts w:ascii="Arial" w:eastAsia="Arial" w:hAnsi="Arial" w:cs="Arial"/>
      <w:sz w:val="22"/>
      <w:szCs w:val="22"/>
    </w:rPr>
  </w:style>
  <w:style w:type="character" w:customStyle="1" w:styleId="Vnbnnidung4">
    <w:name w:val="Văn bản nội dung (4)_"/>
    <w:link w:val="Vnbnnidung40"/>
    <w:rsid w:val="00BF12E2"/>
    <w:rPr>
      <w:rFonts w:ascii="Tahoma" w:eastAsia="Tahoma" w:hAnsi="Tahoma" w:cs="Tahoma"/>
      <w:b/>
      <w:bCs/>
    </w:rPr>
  </w:style>
  <w:style w:type="paragraph" w:customStyle="1" w:styleId="Vnbnnidung40">
    <w:name w:val="Văn bản nội dung (4)"/>
    <w:basedOn w:val="Normal"/>
    <w:link w:val="Vnbnnidung4"/>
    <w:rsid w:val="00BF12E2"/>
    <w:pPr>
      <w:widowControl w:val="0"/>
      <w:spacing w:after="100"/>
      <w:ind w:firstLine="460"/>
    </w:pPr>
    <w:rPr>
      <w:rFonts w:ascii="Tahoma" w:eastAsia="Tahoma" w:hAnsi="Tahoma" w:cs="Tahoma"/>
      <w:b/>
      <w:bCs/>
      <w:sz w:val="22"/>
      <w:szCs w:val="22"/>
    </w:rPr>
  </w:style>
  <w:style w:type="paragraph" w:styleId="ListParagraph">
    <w:name w:val="List Paragraph"/>
    <w:basedOn w:val="Normal"/>
    <w:uiPriority w:val="34"/>
    <w:qFormat/>
    <w:rsid w:val="00BF12E2"/>
    <w:pPr>
      <w:ind w:left="720"/>
      <w:contextualSpacing/>
    </w:pPr>
  </w:style>
  <w:style w:type="paragraph" w:customStyle="1" w:styleId="TableParagraph">
    <w:name w:val="Table Paragraph"/>
    <w:basedOn w:val="Normal"/>
    <w:uiPriority w:val="1"/>
    <w:qFormat/>
    <w:rsid w:val="00BF12E2"/>
    <w:pPr>
      <w:widowControl w:val="0"/>
      <w:ind w:left="103"/>
    </w:pPr>
    <w:rPr>
      <w:sz w:val="22"/>
      <w:szCs w:val="22"/>
    </w:rPr>
  </w:style>
  <w:style w:type="table" w:styleId="TableGrid">
    <w:name w:val="Table Grid"/>
    <w:basedOn w:val="TableNormal"/>
    <w:uiPriority w:val="59"/>
    <w:rsid w:val="00BF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link w:val="Tiu10"/>
    <w:rsid w:val="00BF12E2"/>
    <w:rPr>
      <w:rFonts w:ascii="Arial" w:eastAsia="Arial" w:hAnsi="Arial" w:cs="Arial"/>
      <w:b/>
      <w:bCs/>
      <w:color w:val="FA151E"/>
      <w:sz w:val="52"/>
      <w:szCs w:val="52"/>
    </w:rPr>
  </w:style>
  <w:style w:type="paragraph" w:customStyle="1" w:styleId="Tiu10">
    <w:name w:val="Tiêu đề #1"/>
    <w:basedOn w:val="Normal"/>
    <w:link w:val="Tiu1"/>
    <w:rsid w:val="00BF12E2"/>
    <w:pPr>
      <w:widowControl w:val="0"/>
      <w:spacing w:before="40" w:after="280"/>
      <w:ind w:firstLine="410"/>
      <w:outlineLvl w:val="0"/>
    </w:pPr>
    <w:rPr>
      <w:rFonts w:ascii="Arial" w:eastAsia="Arial" w:hAnsi="Arial" w:cs="Arial"/>
      <w:b/>
      <w:bCs/>
      <w:color w:val="FA151E"/>
      <w:sz w:val="52"/>
      <w:szCs w:val="52"/>
    </w:rPr>
  </w:style>
  <w:style w:type="character" w:customStyle="1" w:styleId="Tiu2">
    <w:name w:val="Tiêu đề #2_"/>
    <w:link w:val="Tiu20"/>
    <w:rsid w:val="00BF12E2"/>
    <w:rPr>
      <w:rFonts w:ascii="Arial" w:eastAsia="Arial" w:hAnsi="Arial" w:cs="Arial"/>
      <w:b/>
      <w:bCs/>
      <w:color w:val="FA151E"/>
      <w:sz w:val="42"/>
      <w:szCs w:val="42"/>
    </w:rPr>
  </w:style>
  <w:style w:type="paragraph" w:customStyle="1" w:styleId="Tiu20">
    <w:name w:val="Tiêu đề #2"/>
    <w:basedOn w:val="Normal"/>
    <w:link w:val="Tiu2"/>
    <w:rsid w:val="00BF12E2"/>
    <w:pPr>
      <w:widowControl w:val="0"/>
      <w:spacing w:after="300" w:line="254" w:lineRule="auto"/>
      <w:ind w:left="100"/>
      <w:outlineLvl w:val="1"/>
    </w:pPr>
    <w:rPr>
      <w:rFonts w:ascii="Arial" w:eastAsia="Arial" w:hAnsi="Arial" w:cs="Arial"/>
      <w:b/>
      <w:bCs/>
      <w:color w:val="FA151E"/>
      <w:sz w:val="42"/>
      <w:szCs w:val="42"/>
    </w:rPr>
  </w:style>
  <w:style w:type="character" w:styleId="FootnoteReference">
    <w:name w:val="footnote reference"/>
    <w:basedOn w:val="DefaultParagraphFont"/>
    <w:uiPriority w:val="99"/>
    <w:semiHidden/>
    <w:unhideWhenUsed/>
    <w:rsid w:val="00BF1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1051</Words>
  <Characters>5991</Characters>
  <Application>Microsoft Office Word</Application>
  <DocSecurity>0</DocSecurity>
  <Lines>49</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CHƯƠNG 4. ĐNA TỪ NHỮNG TK TIẾP GIÁP ĐẦU CÔNG NGUYÊN ĐẾN TK X</vt:lpstr>
      <vt:lpstr>    BÀI 11. CÁC QUỐC GIA SƠ KÌ Ở ĐÔNG NAM Á</vt:lpstr>
      <vt: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2023-12-11T01:02:00Z</dcterms:created>
  <dcterms:modified xsi:type="dcterms:W3CDTF">2024-12-15T13:57:00Z</dcterms:modified>
</cp:coreProperties>
</file>